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817784" w:rsidRPr="00677CD7" w:rsidP="002C50F8" w14:paraId="169EFBD1" w14:textId="70EE9567">
      <w:pPr>
        <w:spacing w:after="0" w:line="240" w:lineRule="auto"/>
        <w:jc w:val="center"/>
        <w:rPr>
          <w:b/>
          <w:bCs/>
          <w:szCs w:val="28"/>
        </w:rPr>
      </w:pPr>
      <w:r w:rsidRPr="0055618D">
        <w:rPr>
          <w:b/>
          <w:szCs w:val="28"/>
          <w:lang w:eastAsia="lv-LV"/>
        </w:rPr>
        <w:t>Valsts budžeta apakšprogrammā 67.06.00 „Eiropas Kopienas iniciatīvas projektu un pasākumu īstenošana” Eiropas Komisijas programmu „Radošā Eiropa” un „Pilsoņi, vienlīdzība, tiesības un vērtības” ietvaros atbalstītajiem projektiem 202</w:t>
      </w:r>
      <w:r w:rsidR="009947CB">
        <w:rPr>
          <w:b/>
          <w:szCs w:val="28"/>
          <w:lang w:eastAsia="lv-LV"/>
        </w:rPr>
        <w:t>5</w:t>
      </w:r>
      <w:r w:rsidRPr="0055618D">
        <w:rPr>
          <w:b/>
          <w:szCs w:val="28"/>
          <w:lang w:eastAsia="lv-LV"/>
        </w:rPr>
        <w:t>.gadā paredzētā līdzfinansējuma piešķiršanas konkursa nolikums</w:t>
      </w:r>
    </w:p>
    <w:p w:rsidR="00817784" w:rsidRPr="003723AA" w:rsidP="002C50F8" w14:paraId="6C2F4BED" w14:textId="77777777">
      <w:pPr>
        <w:spacing w:after="0" w:line="240" w:lineRule="auto"/>
        <w:jc w:val="center"/>
        <w:rPr>
          <w:rFonts w:eastAsia="Times New Roman"/>
          <w:szCs w:val="28"/>
          <w:lang w:eastAsia="lv-LV"/>
        </w:rPr>
      </w:pPr>
    </w:p>
    <w:p w:rsidR="00817784" w:rsidRPr="00482B96" w:rsidP="002C50F8" w14:paraId="6D80BC7B" w14:textId="77777777">
      <w:pPr>
        <w:spacing w:after="0" w:line="240" w:lineRule="auto"/>
        <w:ind w:left="4536"/>
        <w:jc w:val="right"/>
        <w:rPr>
          <w:rFonts w:eastAsia="Times New Roman"/>
          <w:szCs w:val="28"/>
          <w:lang w:eastAsia="lv-LV"/>
        </w:rPr>
      </w:pPr>
      <w:r w:rsidRPr="003723AA">
        <w:rPr>
          <w:rFonts w:eastAsia="Times New Roman"/>
          <w:szCs w:val="28"/>
          <w:lang w:eastAsia="lv-LV"/>
        </w:rPr>
        <w:t>Izdot</w:t>
      </w:r>
      <w:r>
        <w:rPr>
          <w:rFonts w:eastAsia="Times New Roman"/>
          <w:szCs w:val="28"/>
          <w:lang w:eastAsia="lv-LV"/>
        </w:rPr>
        <w:t>s</w:t>
      </w:r>
      <w:r w:rsidRPr="003723AA">
        <w:rPr>
          <w:rFonts w:eastAsia="Times New Roman"/>
          <w:szCs w:val="28"/>
          <w:lang w:eastAsia="lv-LV"/>
        </w:rPr>
        <w:t xml:space="preserve"> saskaņā ar</w:t>
      </w:r>
      <w:r>
        <w:rPr>
          <w:rFonts w:eastAsia="Times New Roman"/>
          <w:szCs w:val="28"/>
          <w:lang w:eastAsia="lv-LV"/>
        </w:rPr>
        <w:t xml:space="preserve"> </w:t>
      </w:r>
    </w:p>
    <w:p w:rsidR="00817784" w:rsidP="002C50F8" w14:paraId="7ECB9E69" w14:textId="77777777">
      <w:pPr>
        <w:spacing w:after="0" w:line="240" w:lineRule="auto"/>
        <w:ind w:left="4536"/>
        <w:jc w:val="right"/>
        <w:rPr>
          <w:rFonts w:eastAsia="Times New Roman"/>
          <w:szCs w:val="28"/>
          <w:lang w:eastAsia="lv-LV"/>
        </w:rPr>
      </w:pPr>
      <w:r w:rsidRPr="00482B96">
        <w:rPr>
          <w:rFonts w:eastAsia="Times New Roman"/>
          <w:szCs w:val="28"/>
          <w:lang w:eastAsia="lv-LV"/>
        </w:rPr>
        <w:t>Valsts pārvaldes iekārtas likuma 72.panta pirmās daļas 2.punktu</w:t>
      </w:r>
    </w:p>
    <w:p w:rsidR="00817784" w:rsidP="002C50F8" w14:paraId="6489195B" w14:textId="77777777">
      <w:pPr>
        <w:spacing w:after="0" w:line="240" w:lineRule="auto"/>
        <w:jc w:val="right"/>
        <w:rPr>
          <w:rFonts w:eastAsia="Times New Roman"/>
          <w:szCs w:val="28"/>
          <w:lang w:eastAsia="lv-LV"/>
        </w:rPr>
      </w:pPr>
    </w:p>
    <w:p w:rsidR="00817784" w:rsidRPr="00482B96" w:rsidP="002C50F8" w14:paraId="7A9E9198" w14:textId="77777777">
      <w:pPr>
        <w:numPr>
          <w:ilvl w:val="0"/>
          <w:numId w:val="12"/>
        </w:numPr>
        <w:tabs>
          <w:tab w:val="clear" w:pos="720"/>
        </w:tabs>
        <w:spacing w:after="0" w:line="240" w:lineRule="auto"/>
        <w:ind w:left="284" w:hanging="284"/>
        <w:jc w:val="center"/>
        <w:rPr>
          <w:b/>
          <w:bCs/>
          <w:szCs w:val="28"/>
        </w:rPr>
      </w:pPr>
      <w:r w:rsidRPr="00482B96">
        <w:rPr>
          <w:b/>
          <w:bCs/>
          <w:szCs w:val="28"/>
        </w:rPr>
        <w:t>Vispārīgie jautājumi</w:t>
      </w:r>
    </w:p>
    <w:p w:rsidR="00817784" w:rsidRPr="0093776C" w:rsidP="002C50F8" w14:paraId="304476BF" w14:textId="77777777">
      <w:pPr>
        <w:spacing w:after="0" w:line="240" w:lineRule="auto"/>
        <w:rPr>
          <w:szCs w:val="28"/>
        </w:rPr>
      </w:pPr>
    </w:p>
    <w:p w:rsidR="00817784" w:rsidP="002C50F8" w14:paraId="4D8C410C" w14:textId="24AEF34F">
      <w:pPr>
        <w:pStyle w:val="ListParagraph"/>
        <w:widowControl w:val="0"/>
        <w:numPr>
          <w:ilvl w:val="0"/>
          <w:numId w:val="13"/>
        </w:numPr>
        <w:ind w:left="426" w:hanging="426"/>
        <w:jc w:val="both"/>
        <w:rPr>
          <w:sz w:val="28"/>
          <w:szCs w:val="28"/>
        </w:rPr>
      </w:pPr>
      <w:r>
        <w:rPr>
          <w:sz w:val="28"/>
          <w:szCs w:val="28"/>
          <w:lang w:eastAsia="lv-LV"/>
        </w:rPr>
        <w:t>N</w:t>
      </w:r>
      <w:r w:rsidRPr="0071209A">
        <w:rPr>
          <w:sz w:val="28"/>
          <w:szCs w:val="28"/>
          <w:lang w:eastAsia="lv-LV"/>
        </w:rPr>
        <w:t>olikums</w:t>
      </w:r>
      <w:r>
        <w:rPr>
          <w:sz w:val="28"/>
          <w:szCs w:val="28"/>
          <w:lang w:eastAsia="lv-LV"/>
        </w:rPr>
        <w:t xml:space="preserve"> </w:t>
      </w:r>
      <w:r w:rsidRPr="00482B96">
        <w:rPr>
          <w:sz w:val="28"/>
          <w:szCs w:val="28"/>
          <w:lang w:eastAsia="lv-LV"/>
        </w:rPr>
        <w:t xml:space="preserve">nosaka kārtību, kādā Kultūras ministrija </w:t>
      </w:r>
      <w:r>
        <w:rPr>
          <w:sz w:val="28"/>
          <w:szCs w:val="28"/>
          <w:lang w:eastAsia="lv-LV"/>
        </w:rPr>
        <w:t xml:space="preserve">organizē </w:t>
      </w:r>
      <w:r w:rsidRPr="00482B96">
        <w:rPr>
          <w:sz w:val="28"/>
          <w:szCs w:val="28"/>
          <w:lang w:eastAsia="lv-LV"/>
        </w:rPr>
        <w:t>valsts budžeta</w:t>
      </w:r>
      <w:r>
        <w:rPr>
          <w:sz w:val="28"/>
          <w:szCs w:val="28"/>
          <w:lang w:eastAsia="lv-LV"/>
        </w:rPr>
        <w:t xml:space="preserve"> </w:t>
      </w:r>
      <w:r w:rsidRPr="00482B96">
        <w:rPr>
          <w:sz w:val="28"/>
          <w:szCs w:val="28"/>
          <w:lang w:eastAsia="lv-LV"/>
        </w:rPr>
        <w:t xml:space="preserve">apakšprogrammā 67.06.00 „Eiropas Kopienas iniciatīvas projektu un pasākumu īstenošana” </w:t>
      </w:r>
      <w:r w:rsidRPr="00E64B5C">
        <w:rPr>
          <w:sz w:val="28"/>
          <w:szCs w:val="28"/>
          <w:lang w:eastAsia="lv-LV"/>
        </w:rPr>
        <w:t>(turpmāk – 67.06.00</w:t>
      </w:r>
      <w:r w:rsidR="00944922">
        <w:rPr>
          <w:sz w:val="28"/>
          <w:szCs w:val="28"/>
          <w:lang w:eastAsia="lv-LV"/>
        </w:rPr>
        <w:t xml:space="preserve"> </w:t>
      </w:r>
      <w:r w:rsidRPr="00386C06">
        <w:rPr>
          <w:sz w:val="28"/>
          <w:szCs w:val="28"/>
          <w:lang w:eastAsia="lv-LV"/>
        </w:rPr>
        <w:t xml:space="preserve">apakšprogramma) </w:t>
      </w:r>
      <w:r>
        <w:rPr>
          <w:sz w:val="28"/>
          <w:szCs w:val="28"/>
        </w:rPr>
        <w:t xml:space="preserve">Eiropas Komisijas programmu </w:t>
      </w:r>
      <w:r w:rsidRPr="005268A9">
        <w:rPr>
          <w:sz w:val="28"/>
          <w:szCs w:val="28"/>
        </w:rPr>
        <w:t>„</w:t>
      </w:r>
      <w:r>
        <w:rPr>
          <w:sz w:val="28"/>
          <w:szCs w:val="28"/>
        </w:rPr>
        <w:t xml:space="preserve">Radošā Eiropa” un </w:t>
      </w:r>
      <w:r w:rsidRPr="005268A9">
        <w:rPr>
          <w:sz w:val="28"/>
          <w:szCs w:val="28"/>
        </w:rPr>
        <w:t>„</w:t>
      </w:r>
      <w:r w:rsidRPr="00BF36A9">
        <w:rPr>
          <w:sz w:val="28"/>
          <w:szCs w:val="28"/>
        </w:rPr>
        <w:t>Pilsoņi, vienlīdzība, tiesības un vērtības</w:t>
      </w:r>
      <w:r>
        <w:rPr>
          <w:sz w:val="28"/>
          <w:szCs w:val="28"/>
        </w:rPr>
        <w:t xml:space="preserve">” ietvaros atbalstītajiem projektiem </w:t>
      </w:r>
      <w:r>
        <w:rPr>
          <w:sz w:val="28"/>
          <w:szCs w:val="28"/>
          <w:lang w:eastAsia="lv-LV"/>
        </w:rPr>
        <w:t>202</w:t>
      </w:r>
      <w:r w:rsidR="009947CB">
        <w:rPr>
          <w:sz w:val="28"/>
          <w:szCs w:val="28"/>
          <w:lang w:eastAsia="lv-LV"/>
        </w:rPr>
        <w:t>5</w:t>
      </w:r>
      <w:r>
        <w:rPr>
          <w:sz w:val="28"/>
          <w:szCs w:val="28"/>
          <w:lang w:eastAsia="lv-LV"/>
        </w:rPr>
        <w:t xml:space="preserve">.gadā </w:t>
      </w:r>
      <w:r w:rsidRPr="00482B96">
        <w:rPr>
          <w:sz w:val="28"/>
          <w:szCs w:val="28"/>
        </w:rPr>
        <w:t xml:space="preserve">paredzētā līdzfinansējuma </w:t>
      </w:r>
      <w:r>
        <w:rPr>
          <w:bCs/>
          <w:sz w:val="28"/>
          <w:szCs w:val="28"/>
        </w:rPr>
        <w:t>piešķiršanas konkursu</w:t>
      </w:r>
      <w:r w:rsidRPr="00482B96">
        <w:rPr>
          <w:bCs/>
          <w:sz w:val="28"/>
          <w:szCs w:val="28"/>
        </w:rPr>
        <w:t xml:space="preserve"> (turpmāk – konkurss)</w:t>
      </w:r>
      <w:r>
        <w:rPr>
          <w:sz w:val="28"/>
          <w:szCs w:val="28"/>
        </w:rPr>
        <w:t>.</w:t>
      </w:r>
    </w:p>
    <w:p w:rsidR="00817784" w:rsidRPr="008E3817" w:rsidP="002C50F8" w14:paraId="18A84406" w14:textId="77777777">
      <w:pPr>
        <w:spacing w:after="0" w:line="240" w:lineRule="auto"/>
        <w:jc w:val="both"/>
        <w:rPr>
          <w:szCs w:val="28"/>
        </w:rPr>
      </w:pPr>
    </w:p>
    <w:p w:rsidR="00817784" w:rsidP="002C50F8" w14:paraId="0A466BC8" w14:textId="21F09E20">
      <w:pPr>
        <w:pStyle w:val="ListParagraph"/>
        <w:widowControl w:val="0"/>
        <w:numPr>
          <w:ilvl w:val="0"/>
          <w:numId w:val="13"/>
        </w:numPr>
        <w:ind w:left="425" w:hanging="425"/>
        <w:jc w:val="both"/>
        <w:rPr>
          <w:sz w:val="28"/>
          <w:szCs w:val="28"/>
        </w:rPr>
      </w:pPr>
      <w:r w:rsidRPr="00482B96">
        <w:rPr>
          <w:bCs/>
          <w:sz w:val="28"/>
          <w:szCs w:val="28"/>
        </w:rPr>
        <w:t>Konkursa</w:t>
      </w:r>
      <w:r w:rsidRPr="00482B96">
        <w:rPr>
          <w:sz w:val="28"/>
          <w:szCs w:val="28"/>
        </w:rPr>
        <w:t xml:space="preserve"> mērķis i</w:t>
      </w:r>
      <w:r>
        <w:rPr>
          <w:sz w:val="28"/>
          <w:szCs w:val="28"/>
        </w:rPr>
        <w:t xml:space="preserve">r </w:t>
      </w:r>
      <w:r w:rsidRPr="00386C06">
        <w:rPr>
          <w:sz w:val="28"/>
          <w:szCs w:val="28"/>
        </w:rPr>
        <w:t xml:space="preserve">nodrošināt Latvijas Republikas tiešo </w:t>
      </w:r>
      <w:r>
        <w:rPr>
          <w:sz w:val="28"/>
          <w:szCs w:val="28"/>
        </w:rPr>
        <w:t xml:space="preserve">un </w:t>
      </w:r>
      <w:r w:rsidRPr="00386C06">
        <w:rPr>
          <w:sz w:val="28"/>
          <w:szCs w:val="28"/>
        </w:rPr>
        <w:t>pastarpināto valsts pārvaldes iestāžu, atvasināto publisko personu, citu valsts iestāžu, privāto tiesību juridisko personu</w:t>
      </w:r>
      <w:r w:rsidR="00CB20A2">
        <w:rPr>
          <w:sz w:val="28"/>
          <w:szCs w:val="28"/>
        </w:rPr>
        <w:t xml:space="preserve"> un Latvijā </w:t>
      </w:r>
      <w:r w:rsidR="006933C5">
        <w:rPr>
          <w:sz w:val="28"/>
          <w:szCs w:val="28"/>
        </w:rPr>
        <w:t>darbību veicošo</w:t>
      </w:r>
      <w:r w:rsidR="00CB20A2">
        <w:rPr>
          <w:sz w:val="28"/>
          <w:szCs w:val="28"/>
        </w:rPr>
        <w:t xml:space="preserve"> starptautisko organizāciju</w:t>
      </w:r>
      <w:r w:rsidRPr="00386C06">
        <w:rPr>
          <w:sz w:val="28"/>
          <w:szCs w:val="28"/>
        </w:rPr>
        <w:t xml:space="preserve"> līdzdalību </w:t>
      </w:r>
      <w:r>
        <w:rPr>
          <w:sz w:val="28"/>
          <w:szCs w:val="28"/>
        </w:rPr>
        <w:t xml:space="preserve">Eiropas Komisijas programmās </w:t>
      </w:r>
      <w:r w:rsidRPr="00482B96">
        <w:rPr>
          <w:sz w:val="28"/>
          <w:szCs w:val="28"/>
          <w:lang w:eastAsia="lv-LV"/>
        </w:rPr>
        <w:t>„</w:t>
      </w:r>
      <w:r>
        <w:rPr>
          <w:sz w:val="28"/>
          <w:szCs w:val="28"/>
        </w:rPr>
        <w:t xml:space="preserve">Radošā Eiropa” un </w:t>
      </w:r>
      <w:r w:rsidRPr="00482B96">
        <w:rPr>
          <w:sz w:val="28"/>
          <w:szCs w:val="28"/>
          <w:lang w:eastAsia="lv-LV"/>
        </w:rPr>
        <w:t>„</w:t>
      </w:r>
      <w:r w:rsidRPr="00BF36A9">
        <w:rPr>
          <w:sz w:val="28"/>
          <w:szCs w:val="28"/>
        </w:rPr>
        <w:t>Pilsoņi, vienlīdzība, tiesības un vērtības</w:t>
      </w:r>
      <w:r>
        <w:rPr>
          <w:sz w:val="28"/>
          <w:szCs w:val="28"/>
        </w:rPr>
        <w:t>”.</w:t>
      </w:r>
    </w:p>
    <w:p w:rsidR="00817784" w:rsidRPr="008C4FE2" w:rsidP="002C50F8" w14:paraId="4AA183B7" w14:textId="77777777">
      <w:pPr>
        <w:spacing w:after="0" w:line="240" w:lineRule="auto"/>
        <w:rPr>
          <w:szCs w:val="28"/>
        </w:rPr>
      </w:pPr>
    </w:p>
    <w:p w:rsidR="0061197A" w:rsidP="002C50F8" w14:paraId="3FDC6A60" w14:textId="641FBB15">
      <w:pPr>
        <w:pStyle w:val="ListParagraph"/>
        <w:widowControl w:val="0"/>
        <w:numPr>
          <w:ilvl w:val="0"/>
          <w:numId w:val="13"/>
        </w:numPr>
        <w:ind w:left="426" w:hanging="426"/>
        <w:jc w:val="both"/>
        <w:rPr>
          <w:sz w:val="28"/>
          <w:szCs w:val="28"/>
        </w:rPr>
      </w:pPr>
      <w:r w:rsidRPr="00482B96">
        <w:rPr>
          <w:sz w:val="28"/>
          <w:szCs w:val="28"/>
        </w:rPr>
        <w:t xml:space="preserve">Kopējais konkursā pieejamais līdzfinansējums ir </w:t>
      </w:r>
      <w:r>
        <w:rPr>
          <w:color w:val="000000"/>
          <w:sz w:val="28"/>
          <w:szCs w:val="28"/>
        </w:rPr>
        <w:t>150 000</w:t>
      </w:r>
      <w:r w:rsidRPr="00CC2A83">
        <w:rPr>
          <w:color w:val="000000"/>
          <w:sz w:val="28"/>
          <w:szCs w:val="28"/>
        </w:rPr>
        <w:t xml:space="preserve"> </w:t>
      </w:r>
      <w:r w:rsidRPr="00482B96">
        <w:rPr>
          <w:i/>
          <w:color w:val="000000"/>
          <w:sz w:val="28"/>
          <w:szCs w:val="28"/>
        </w:rPr>
        <w:t>euro</w:t>
      </w:r>
      <w:r>
        <w:rPr>
          <w:sz w:val="28"/>
          <w:szCs w:val="28"/>
        </w:rPr>
        <w:t>.</w:t>
      </w:r>
      <w:r w:rsidRPr="00FB2380" w:rsidR="00817784">
        <w:rPr>
          <w:sz w:val="28"/>
          <w:szCs w:val="28"/>
        </w:rPr>
        <w:t xml:space="preserve"> </w:t>
      </w:r>
    </w:p>
    <w:p w:rsidR="00DE627D" w:rsidRPr="00DE627D" w:rsidP="002C50F8" w14:paraId="750BA0CA" w14:textId="77777777">
      <w:pPr>
        <w:spacing w:after="0" w:line="240" w:lineRule="auto"/>
        <w:jc w:val="both"/>
        <w:rPr>
          <w:szCs w:val="28"/>
        </w:rPr>
      </w:pPr>
    </w:p>
    <w:p w:rsidR="00817784" w:rsidRPr="00482B96" w:rsidP="002C50F8" w14:paraId="0585F166" w14:textId="0380EB31">
      <w:pPr>
        <w:pStyle w:val="ListParagraph"/>
        <w:widowControl w:val="0"/>
        <w:numPr>
          <w:ilvl w:val="0"/>
          <w:numId w:val="13"/>
        </w:numPr>
        <w:ind w:left="426" w:hanging="426"/>
        <w:jc w:val="both"/>
        <w:rPr>
          <w:sz w:val="28"/>
          <w:szCs w:val="28"/>
        </w:rPr>
      </w:pPr>
      <w:r>
        <w:rPr>
          <w:sz w:val="28"/>
          <w:szCs w:val="28"/>
        </w:rPr>
        <w:t xml:space="preserve">Konkursa ietvaros pieejamais līdzfinansējums </w:t>
      </w:r>
      <w:r w:rsidRPr="00482B96">
        <w:rPr>
          <w:sz w:val="28"/>
          <w:szCs w:val="28"/>
        </w:rPr>
        <w:t xml:space="preserve">vienam projektam </w:t>
      </w:r>
      <w:r>
        <w:rPr>
          <w:sz w:val="28"/>
          <w:szCs w:val="28"/>
        </w:rPr>
        <w:t>ir ne vairāk kā 20</w:t>
      </w:r>
      <w:r w:rsidRPr="00482B96">
        <w:rPr>
          <w:sz w:val="28"/>
          <w:szCs w:val="28"/>
        </w:rPr>
        <w:t xml:space="preserve"> 000 </w:t>
      </w:r>
      <w:r w:rsidRPr="00482B96">
        <w:rPr>
          <w:i/>
          <w:sz w:val="28"/>
          <w:szCs w:val="28"/>
        </w:rPr>
        <w:t>euro</w:t>
      </w:r>
      <w:r w:rsidRPr="00482B96">
        <w:rPr>
          <w:sz w:val="28"/>
          <w:szCs w:val="28"/>
        </w:rPr>
        <w:t>. Konkursā pieprasītais līdzfinansējums nedrīkst pārsniegt projekta līdzfinansējuma daļu</w:t>
      </w:r>
      <w:r>
        <w:rPr>
          <w:sz w:val="28"/>
          <w:szCs w:val="28"/>
        </w:rPr>
        <w:t xml:space="preserve"> atbilstoši </w:t>
      </w:r>
      <w:r w:rsidRPr="00281845">
        <w:rPr>
          <w:sz w:val="28"/>
          <w:szCs w:val="28"/>
        </w:rPr>
        <w:t>Eiropas Komisijas</w:t>
      </w:r>
      <w:r>
        <w:rPr>
          <w:sz w:val="28"/>
          <w:szCs w:val="28"/>
        </w:rPr>
        <w:t xml:space="preserve"> programmu </w:t>
      </w:r>
      <w:r w:rsidRPr="00482B96">
        <w:rPr>
          <w:sz w:val="28"/>
          <w:szCs w:val="28"/>
          <w:lang w:eastAsia="lv-LV"/>
        </w:rPr>
        <w:t>„</w:t>
      </w:r>
      <w:r>
        <w:rPr>
          <w:sz w:val="28"/>
          <w:szCs w:val="28"/>
        </w:rPr>
        <w:t xml:space="preserve">Radošā Eiropa” un </w:t>
      </w:r>
      <w:r w:rsidRPr="00482B96">
        <w:rPr>
          <w:sz w:val="28"/>
          <w:szCs w:val="28"/>
          <w:lang w:eastAsia="lv-LV"/>
        </w:rPr>
        <w:t>„</w:t>
      </w:r>
      <w:r w:rsidRPr="00EF6734">
        <w:rPr>
          <w:sz w:val="28"/>
          <w:szCs w:val="28"/>
        </w:rPr>
        <w:t>Pilsoņi, vienlīdzība, tiesības un vērtības</w:t>
      </w:r>
      <w:r>
        <w:rPr>
          <w:sz w:val="28"/>
          <w:szCs w:val="28"/>
        </w:rPr>
        <w:t xml:space="preserve">” </w:t>
      </w:r>
      <w:r>
        <w:rPr>
          <w:sz w:val="28"/>
          <w:szCs w:val="28"/>
        </w:rPr>
        <w:t>līdzfinansējuma atbalsta programmu intensitātes nosacījumiem</w:t>
      </w:r>
      <w:r w:rsidRPr="00482B96">
        <w:rPr>
          <w:sz w:val="28"/>
          <w:szCs w:val="28"/>
        </w:rPr>
        <w:t xml:space="preserve">. Gadījumā, ja </w:t>
      </w:r>
      <w:r>
        <w:rPr>
          <w:sz w:val="28"/>
          <w:szCs w:val="28"/>
        </w:rPr>
        <w:t>projekta iesniedzējs</w:t>
      </w:r>
      <w:r w:rsidRPr="00482B96">
        <w:rPr>
          <w:sz w:val="28"/>
          <w:szCs w:val="28"/>
        </w:rPr>
        <w:t xml:space="preserve"> pieprasa līdzfinansējumu pilnā apjomā no savas līdzfinansējuma daļas, tam nav tiesību pieprasīt līdzfinansējumu no citiem finanšu resursiem līdz lēmuma pieņemšanai par līdzfinansējuma piešķiršanu.</w:t>
      </w:r>
      <w:r w:rsidRPr="00482B96">
        <w:rPr>
          <w:sz w:val="28"/>
          <w:szCs w:val="28"/>
        </w:rPr>
        <w:t xml:space="preserve"> </w:t>
      </w:r>
    </w:p>
    <w:p w:rsidR="00817784" w:rsidRPr="008E3817" w:rsidP="002C50F8" w14:paraId="7E8A7F30" w14:textId="77777777">
      <w:pPr>
        <w:spacing w:after="0" w:line="240" w:lineRule="auto"/>
        <w:jc w:val="both"/>
        <w:rPr>
          <w:szCs w:val="28"/>
        </w:rPr>
      </w:pPr>
    </w:p>
    <w:p w:rsidR="0055618D" w:rsidP="002C50F8" w14:paraId="3778C94F" w14:textId="77777777">
      <w:pPr>
        <w:pStyle w:val="ListParagraph"/>
        <w:widowControl w:val="0"/>
        <w:numPr>
          <w:ilvl w:val="0"/>
          <w:numId w:val="13"/>
        </w:numPr>
        <w:ind w:left="357" w:hanging="357"/>
        <w:jc w:val="both"/>
        <w:rPr>
          <w:sz w:val="28"/>
          <w:szCs w:val="28"/>
        </w:rPr>
      </w:pPr>
      <w:r w:rsidRPr="00482B96">
        <w:rPr>
          <w:sz w:val="28"/>
          <w:szCs w:val="28"/>
        </w:rPr>
        <w:t>Līdzfinansējumu var piešķirt:</w:t>
      </w:r>
    </w:p>
    <w:p w:rsidR="0055618D" w:rsidP="00147DFA" w14:paraId="2FCF9B2A" w14:textId="77777777">
      <w:pPr>
        <w:pStyle w:val="ListParagraph"/>
        <w:widowControl w:val="0"/>
        <w:numPr>
          <w:ilvl w:val="1"/>
          <w:numId w:val="13"/>
        </w:numPr>
        <w:ind w:left="924" w:hanging="567"/>
        <w:jc w:val="both"/>
        <w:rPr>
          <w:sz w:val="28"/>
          <w:szCs w:val="28"/>
        </w:rPr>
      </w:pPr>
      <w:r w:rsidRPr="00482B96">
        <w:rPr>
          <w:sz w:val="28"/>
          <w:szCs w:val="28"/>
        </w:rPr>
        <w:t xml:space="preserve">projektam, kas ir apstiprināts </w:t>
      </w:r>
      <w:r w:rsidRPr="00281845">
        <w:rPr>
          <w:sz w:val="28"/>
          <w:szCs w:val="28"/>
        </w:rPr>
        <w:t>Eiropas Komisijas</w:t>
      </w:r>
      <w:r>
        <w:rPr>
          <w:sz w:val="28"/>
          <w:szCs w:val="28"/>
        </w:rPr>
        <w:t xml:space="preserve"> programmu </w:t>
      </w:r>
      <w:r w:rsidRPr="00482B96">
        <w:rPr>
          <w:sz w:val="28"/>
          <w:szCs w:val="28"/>
          <w:lang w:eastAsia="lv-LV"/>
        </w:rPr>
        <w:t>„</w:t>
      </w:r>
      <w:r>
        <w:rPr>
          <w:sz w:val="28"/>
          <w:szCs w:val="28"/>
        </w:rPr>
        <w:t xml:space="preserve">Radošā Eiropa” un </w:t>
      </w:r>
      <w:r w:rsidRPr="00482B96">
        <w:rPr>
          <w:sz w:val="28"/>
          <w:szCs w:val="28"/>
          <w:lang w:eastAsia="lv-LV"/>
        </w:rPr>
        <w:t>„</w:t>
      </w:r>
      <w:r w:rsidRPr="00EF6734">
        <w:rPr>
          <w:sz w:val="28"/>
          <w:szCs w:val="28"/>
        </w:rPr>
        <w:t>Pilsoņi, vienlīdzība, tiesības un vērtības</w:t>
      </w:r>
      <w:r>
        <w:rPr>
          <w:sz w:val="28"/>
          <w:szCs w:val="28"/>
        </w:rPr>
        <w:t>”</w:t>
      </w:r>
      <w:r w:rsidRPr="00482B96">
        <w:rPr>
          <w:sz w:val="28"/>
          <w:szCs w:val="28"/>
        </w:rPr>
        <w:t xml:space="preserve"> līdzfinansētu projektu konkursu un pasākumu ietvaros un kura īstenošana tiks uzsākta;</w:t>
      </w:r>
    </w:p>
    <w:p w:rsidR="00817784" w:rsidP="00147DFA" w14:paraId="7E48EF45" w14:textId="238AEC25">
      <w:pPr>
        <w:pStyle w:val="ListParagraph"/>
        <w:widowControl w:val="0"/>
        <w:numPr>
          <w:ilvl w:val="1"/>
          <w:numId w:val="13"/>
        </w:numPr>
        <w:ind w:left="924" w:hanging="567"/>
        <w:jc w:val="both"/>
        <w:rPr>
          <w:sz w:val="28"/>
          <w:szCs w:val="28"/>
        </w:rPr>
      </w:pPr>
      <w:r w:rsidRPr="00482B96">
        <w:rPr>
          <w:sz w:val="28"/>
          <w:szCs w:val="28"/>
        </w:rPr>
        <w:t xml:space="preserve">projektam, kas ir apstiprināts </w:t>
      </w:r>
      <w:r w:rsidRPr="00281845">
        <w:rPr>
          <w:sz w:val="28"/>
          <w:szCs w:val="28"/>
        </w:rPr>
        <w:t>Eiropas Komisijas</w:t>
      </w:r>
      <w:r>
        <w:rPr>
          <w:sz w:val="28"/>
          <w:szCs w:val="28"/>
        </w:rPr>
        <w:t xml:space="preserve"> programmu </w:t>
      </w:r>
      <w:r w:rsidRPr="00482B96">
        <w:rPr>
          <w:sz w:val="28"/>
          <w:szCs w:val="28"/>
          <w:lang w:eastAsia="lv-LV"/>
        </w:rPr>
        <w:t>„</w:t>
      </w:r>
      <w:r>
        <w:rPr>
          <w:sz w:val="28"/>
          <w:szCs w:val="28"/>
        </w:rPr>
        <w:t xml:space="preserve">Radošā Eiropa” un </w:t>
      </w:r>
      <w:r w:rsidRPr="00482B96">
        <w:rPr>
          <w:sz w:val="28"/>
          <w:szCs w:val="28"/>
          <w:lang w:eastAsia="lv-LV"/>
        </w:rPr>
        <w:t>„</w:t>
      </w:r>
      <w:r w:rsidRPr="00EF6734">
        <w:rPr>
          <w:sz w:val="28"/>
          <w:szCs w:val="28"/>
        </w:rPr>
        <w:t>Pilsoņi, vienlīdzība, tiesības un vērtības</w:t>
      </w:r>
      <w:r>
        <w:rPr>
          <w:sz w:val="28"/>
          <w:szCs w:val="28"/>
        </w:rPr>
        <w:t>”</w:t>
      </w:r>
      <w:r w:rsidRPr="00482B96">
        <w:rPr>
          <w:sz w:val="28"/>
          <w:szCs w:val="28"/>
        </w:rPr>
        <w:t xml:space="preserve"> līdzfinansētu projektu konkursu un pasākumu ietvaros un kura īstenošana ir uzsākta pirms konkursa izsludināšanas ne agrāk par 20</w:t>
      </w:r>
      <w:r w:rsidR="00CB20A2">
        <w:rPr>
          <w:sz w:val="28"/>
          <w:szCs w:val="28"/>
        </w:rPr>
        <w:t>20</w:t>
      </w:r>
      <w:r w:rsidRPr="00482B96">
        <w:rPr>
          <w:sz w:val="28"/>
          <w:szCs w:val="28"/>
        </w:rPr>
        <w:t>.gadu</w:t>
      </w:r>
      <w:r>
        <w:rPr>
          <w:sz w:val="28"/>
          <w:szCs w:val="28"/>
        </w:rPr>
        <w:t>.</w:t>
      </w:r>
    </w:p>
    <w:p w:rsidR="00817784" w:rsidRPr="008E3817" w:rsidP="002C50F8" w14:paraId="4F1035CF" w14:textId="77777777">
      <w:pPr>
        <w:spacing w:after="0" w:line="240" w:lineRule="auto"/>
        <w:rPr>
          <w:szCs w:val="28"/>
        </w:rPr>
      </w:pPr>
    </w:p>
    <w:p w:rsidR="00817784" w:rsidP="002C50F8" w14:paraId="3BED16E6" w14:textId="10B00E8E">
      <w:pPr>
        <w:pStyle w:val="ListParagraph"/>
        <w:widowControl w:val="0"/>
        <w:numPr>
          <w:ilvl w:val="0"/>
          <w:numId w:val="13"/>
        </w:numPr>
        <w:ind w:left="426" w:hanging="426"/>
        <w:jc w:val="both"/>
        <w:rPr>
          <w:sz w:val="28"/>
          <w:szCs w:val="28"/>
        </w:rPr>
      </w:pPr>
      <w:r w:rsidRPr="00482B96">
        <w:rPr>
          <w:sz w:val="28"/>
          <w:szCs w:val="28"/>
        </w:rPr>
        <w:t>Līdzfinansējumu piešķir vienam gadam – izdevumiem, ko veic projekta</w:t>
      </w:r>
      <w:r>
        <w:rPr>
          <w:sz w:val="28"/>
          <w:szCs w:val="28"/>
        </w:rPr>
        <w:t xml:space="preserve"> kārtējā</w:t>
      </w:r>
      <w:r w:rsidRPr="00482B96">
        <w:rPr>
          <w:sz w:val="28"/>
          <w:szCs w:val="28"/>
        </w:rPr>
        <w:t xml:space="preserve"> gada laikā</w:t>
      </w:r>
      <w:r>
        <w:rPr>
          <w:sz w:val="28"/>
          <w:szCs w:val="28"/>
        </w:rPr>
        <w:t xml:space="preserve">, </w:t>
      </w:r>
      <w:r w:rsidRPr="00872D46">
        <w:rPr>
          <w:sz w:val="28"/>
          <w:szCs w:val="28"/>
        </w:rPr>
        <w:t xml:space="preserve">sākot no mēneša pirmā datuma pēc Kultūras ministrijas lēmuma pieņemšanas par </w:t>
      </w:r>
      <w:r w:rsidRPr="00482B96">
        <w:rPr>
          <w:sz w:val="28"/>
          <w:szCs w:val="28"/>
        </w:rPr>
        <w:t>līdzfinansējuma piešķiršanu</w:t>
      </w:r>
      <w:r>
        <w:rPr>
          <w:sz w:val="28"/>
          <w:szCs w:val="28"/>
        </w:rPr>
        <w:t>.</w:t>
      </w:r>
    </w:p>
    <w:p w:rsidR="00817784" w:rsidP="002C50F8" w14:paraId="11944116" w14:textId="77777777">
      <w:pPr>
        <w:pStyle w:val="ListParagraph"/>
        <w:widowControl w:val="0"/>
        <w:ind w:left="426" w:hanging="426"/>
        <w:jc w:val="both"/>
        <w:rPr>
          <w:sz w:val="28"/>
          <w:szCs w:val="28"/>
        </w:rPr>
      </w:pPr>
    </w:p>
    <w:p w:rsidR="00817784" w:rsidP="002C50F8" w14:paraId="7F91A010" w14:textId="77777777">
      <w:pPr>
        <w:pStyle w:val="ListParagraph"/>
        <w:widowControl w:val="0"/>
        <w:numPr>
          <w:ilvl w:val="0"/>
          <w:numId w:val="13"/>
        </w:numPr>
        <w:ind w:left="426" w:hanging="426"/>
        <w:jc w:val="both"/>
        <w:rPr>
          <w:sz w:val="28"/>
          <w:szCs w:val="28"/>
        </w:rPr>
      </w:pPr>
      <w:r w:rsidRPr="00482B96">
        <w:rPr>
          <w:sz w:val="28"/>
          <w:szCs w:val="28"/>
        </w:rPr>
        <w:t>Projekt</w:t>
      </w:r>
      <w:r>
        <w:rPr>
          <w:sz w:val="28"/>
          <w:szCs w:val="28"/>
        </w:rPr>
        <w:t>a</w:t>
      </w:r>
      <w:r w:rsidRPr="00482B96">
        <w:rPr>
          <w:sz w:val="28"/>
          <w:szCs w:val="28"/>
        </w:rPr>
        <w:t xml:space="preserve"> </w:t>
      </w:r>
      <w:r>
        <w:rPr>
          <w:sz w:val="28"/>
          <w:szCs w:val="28"/>
        </w:rPr>
        <w:t>iesnieguma iesniegšanas termiņš ir četras</w:t>
      </w:r>
      <w:r w:rsidRPr="00482B96">
        <w:rPr>
          <w:sz w:val="28"/>
          <w:szCs w:val="28"/>
        </w:rPr>
        <w:t xml:space="preserve"> nedēļas no konkursa izsludināšanas dienas oficiālajā izdevumā „Latvijas Vēstnesis”.</w:t>
      </w:r>
    </w:p>
    <w:p w:rsidR="00817784" w:rsidRPr="008E3817" w:rsidP="002C50F8" w14:paraId="10B67310" w14:textId="77777777">
      <w:pPr>
        <w:spacing w:after="0" w:line="240" w:lineRule="auto"/>
        <w:jc w:val="both"/>
        <w:rPr>
          <w:szCs w:val="28"/>
        </w:rPr>
      </w:pPr>
    </w:p>
    <w:p w:rsidR="00817784" w:rsidRPr="00ED5DE0" w:rsidP="002C50F8" w14:paraId="4268D9FF" w14:textId="77777777">
      <w:pPr>
        <w:pStyle w:val="ListParagraph"/>
        <w:widowControl w:val="0"/>
        <w:numPr>
          <w:ilvl w:val="0"/>
          <w:numId w:val="12"/>
        </w:numPr>
        <w:tabs>
          <w:tab w:val="clear" w:pos="720"/>
        </w:tabs>
        <w:ind w:left="284" w:hanging="284"/>
        <w:jc w:val="center"/>
        <w:rPr>
          <w:b/>
          <w:sz w:val="28"/>
          <w:szCs w:val="28"/>
        </w:rPr>
      </w:pPr>
      <w:r w:rsidRPr="00ED5DE0">
        <w:rPr>
          <w:b/>
          <w:sz w:val="28"/>
          <w:szCs w:val="28"/>
        </w:rPr>
        <w:t>Prasības projekta iesnieguma iesniedzējam</w:t>
      </w:r>
    </w:p>
    <w:p w:rsidR="00817784" w:rsidRPr="00886A87" w:rsidP="002C50F8" w14:paraId="4B7FD36B" w14:textId="77777777">
      <w:pPr>
        <w:spacing w:after="0" w:line="240" w:lineRule="auto"/>
        <w:rPr>
          <w:bCs/>
          <w:szCs w:val="28"/>
        </w:rPr>
      </w:pPr>
    </w:p>
    <w:p w:rsidR="00817784" w:rsidRPr="00482B96" w:rsidP="002C50F8" w14:paraId="01DE8A2A" w14:textId="2664FCEB">
      <w:pPr>
        <w:pStyle w:val="ListParagraph"/>
        <w:widowControl w:val="0"/>
        <w:numPr>
          <w:ilvl w:val="0"/>
          <w:numId w:val="13"/>
        </w:numPr>
        <w:ind w:left="426" w:hanging="426"/>
        <w:jc w:val="both"/>
        <w:rPr>
          <w:sz w:val="28"/>
          <w:szCs w:val="28"/>
        </w:rPr>
      </w:pPr>
      <w:r w:rsidRPr="00482B96">
        <w:rPr>
          <w:sz w:val="28"/>
          <w:szCs w:val="28"/>
        </w:rPr>
        <w:t>Konkursa ietvaros projekta iesniegumu var iesniegt Latvijas Republikas tiešās vai pastarpinātās valsts pārvaldes iestāde, atvasināt</w:t>
      </w:r>
      <w:r>
        <w:rPr>
          <w:sz w:val="28"/>
          <w:szCs w:val="28"/>
        </w:rPr>
        <w:t>a</w:t>
      </w:r>
      <w:r w:rsidRPr="00482B96">
        <w:rPr>
          <w:sz w:val="28"/>
          <w:szCs w:val="28"/>
        </w:rPr>
        <w:t xml:space="preserve"> publisk</w:t>
      </w:r>
      <w:r>
        <w:rPr>
          <w:sz w:val="28"/>
          <w:szCs w:val="28"/>
        </w:rPr>
        <w:t>a</w:t>
      </w:r>
      <w:r w:rsidRPr="00482B96">
        <w:rPr>
          <w:sz w:val="28"/>
          <w:szCs w:val="28"/>
        </w:rPr>
        <w:t xml:space="preserve"> persona, cita valsts iestāde, privāto tiesību juridiska persona</w:t>
      </w:r>
      <w:r>
        <w:rPr>
          <w:sz w:val="28"/>
          <w:szCs w:val="28"/>
        </w:rPr>
        <w:t xml:space="preserve"> </w:t>
      </w:r>
      <w:r w:rsidR="006933C5">
        <w:rPr>
          <w:sz w:val="28"/>
          <w:szCs w:val="28"/>
        </w:rPr>
        <w:t>un Latvijā darbību veicoša starptautiskā organizācija</w:t>
      </w:r>
      <w:r w:rsidRPr="00482B96">
        <w:rPr>
          <w:sz w:val="28"/>
          <w:szCs w:val="28"/>
        </w:rPr>
        <w:t xml:space="preserve"> (turpmāk kopā – projekta iesniedzējs):</w:t>
      </w:r>
    </w:p>
    <w:p w:rsidR="00AF60D7" w:rsidRPr="00482B96" w:rsidP="002C50F8" w14:paraId="578195BD" w14:textId="77777777">
      <w:pPr>
        <w:pStyle w:val="ListParagraph"/>
        <w:widowControl w:val="0"/>
        <w:numPr>
          <w:ilvl w:val="1"/>
          <w:numId w:val="13"/>
        </w:numPr>
        <w:ind w:left="992" w:hanging="567"/>
        <w:jc w:val="both"/>
        <w:rPr>
          <w:sz w:val="28"/>
          <w:szCs w:val="28"/>
        </w:rPr>
      </w:pPr>
      <w:r w:rsidRPr="00482B96">
        <w:rPr>
          <w:sz w:val="28"/>
          <w:szCs w:val="28"/>
        </w:rPr>
        <w:t>kas kā projekta vadošais partneris vai sadarbības partneris īsteno Eiropas Savienības programmas „Radošā Eiropa” (2014</w:t>
      </w:r>
      <w:r>
        <w:rPr>
          <w:sz w:val="28"/>
          <w:szCs w:val="28"/>
        </w:rPr>
        <w:t>-</w:t>
      </w:r>
      <w:r w:rsidRPr="00482B96">
        <w:rPr>
          <w:sz w:val="28"/>
          <w:szCs w:val="28"/>
        </w:rPr>
        <w:t xml:space="preserve">2020) </w:t>
      </w:r>
      <w:r>
        <w:rPr>
          <w:sz w:val="28"/>
          <w:szCs w:val="28"/>
        </w:rPr>
        <w:t xml:space="preserve">vai </w:t>
      </w:r>
      <w:r w:rsidRPr="00482B96">
        <w:rPr>
          <w:sz w:val="28"/>
          <w:szCs w:val="28"/>
        </w:rPr>
        <w:t>„</w:t>
      </w:r>
      <w:r>
        <w:rPr>
          <w:sz w:val="28"/>
          <w:szCs w:val="28"/>
        </w:rPr>
        <w:t xml:space="preserve">Radošā Eiropa” (2021-2027) </w:t>
      </w:r>
      <w:r w:rsidRPr="00482B96">
        <w:rPr>
          <w:sz w:val="28"/>
          <w:szCs w:val="28"/>
        </w:rPr>
        <w:t xml:space="preserve">apakšprogrammas „Kultūra” ietvaros </w:t>
      </w:r>
      <w:r w:rsidRPr="00482B96">
        <w:rPr>
          <w:sz w:val="28"/>
          <w:szCs w:val="28"/>
          <w:lang w:eastAsia="lv-LV"/>
        </w:rPr>
        <w:t>atbalstīto</w:t>
      </w:r>
      <w:r w:rsidRPr="00482B96">
        <w:rPr>
          <w:sz w:val="28"/>
          <w:szCs w:val="28"/>
        </w:rPr>
        <w:t xml:space="preserve"> vienu vai vairākus projektus:</w:t>
      </w:r>
    </w:p>
    <w:p w:rsidR="00AF60D7" w:rsidRPr="007C49D1" w:rsidP="002C50F8" w14:paraId="215A4A0E" w14:textId="77777777">
      <w:pPr>
        <w:pStyle w:val="ListParagraph"/>
        <w:widowControl w:val="0"/>
        <w:numPr>
          <w:ilvl w:val="2"/>
          <w:numId w:val="13"/>
        </w:numPr>
        <w:ind w:left="1729" w:hanging="737"/>
        <w:jc w:val="both"/>
        <w:rPr>
          <w:sz w:val="28"/>
          <w:szCs w:val="28"/>
        </w:rPr>
      </w:pPr>
      <w:r>
        <w:rPr>
          <w:sz w:val="28"/>
          <w:szCs w:val="28"/>
        </w:rPr>
        <w:t xml:space="preserve">Eiropas </w:t>
      </w:r>
      <w:r w:rsidRPr="007C49D1">
        <w:rPr>
          <w:sz w:val="28"/>
          <w:szCs w:val="28"/>
        </w:rPr>
        <w:t>sadarbības projektus</w:t>
      </w:r>
      <w:r>
        <w:rPr>
          <w:sz w:val="28"/>
          <w:szCs w:val="28"/>
        </w:rPr>
        <w:t xml:space="preserve"> (</w:t>
      </w:r>
      <w:r w:rsidRPr="00147DFA">
        <w:rPr>
          <w:i/>
          <w:iCs/>
          <w:sz w:val="28"/>
          <w:szCs w:val="28"/>
          <w:lang w:val="en-US"/>
        </w:rPr>
        <w:t>European Cooperation projects</w:t>
      </w:r>
      <w:r>
        <w:rPr>
          <w:sz w:val="28"/>
          <w:szCs w:val="28"/>
        </w:rPr>
        <w:t>)</w:t>
      </w:r>
      <w:r w:rsidRPr="007C49D1">
        <w:rPr>
          <w:sz w:val="28"/>
          <w:szCs w:val="28"/>
        </w:rPr>
        <w:t>;</w:t>
      </w:r>
    </w:p>
    <w:p w:rsidR="00AF60D7" w:rsidRPr="007C49D1" w:rsidP="002C50F8" w14:paraId="1FD7CD82" w14:textId="77777777">
      <w:pPr>
        <w:pStyle w:val="ListParagraph"/>
        <w:widowControl w:val="0"/>
        <w:numPr>
          <w:ilvl w:val="2"/>
          <w:numId w:val="13"/>
        </w:numPr>
        <w:ind w:left="1729" w:hanging="737"/>
        <w:jc w:val="both"/>
        <w:rPr>
          <w:sz w:val="28"/>
          <w:szCs w:val="28"/>
        </w:rPr>
      </w:pPr>
      <w:r w:rsidRPr="007C49D1">
        <w:rPr>
          <w:sz w:val="28"/>
          <w:szCs w:val="28"/>
        </w:rPr>
        <w:t>Eiropas tīklu projektus</w:t>
      </w:r>
      <w:r>
        <w:rPr>
          <w:sz w:val="28"/>
          <w:szCs w:val="28"/>
        </w:rPr>
        <w:t xml:space="preserve"> (</w:t>
      </w:r>
      <w:r w:rsidRPr="00147DFA">
        <w:rPr>
          <w:i/>
          <w:iCs/>
          <w:sz w:val="28"/>
          <w:szCs w:val="28"/>
          <w:lang w:val="en-US"/>
        </w:rPr>
        <w:t xml:space="preserve">European Networks of Cultural and Creative </w:t>
      </w:r>
      <w:r w:rsidRPr="00147DFA">
        <w:rPr>
          <w:i/>
          <w:iCs/>
          <w:sz w:val="28"/>
          <w:szCs w:val="28"/>
          <w:lang w:val="en-US"/>
        </w:rPr>
        <w:t>Organisations</w:t>
      </w:r>
      <w:r>
        <w:rPr>
          <w:sz w:val="28"/>
          <w:szCs w:val="28"/>
        </w:rPr>
        <w:t>)</w:t>
      </w:r>
      <w:r w:rsidRPr="007C49D1">
        <w:rPr>
          <w:sz w:val="28"/>
          <w:szCs w:val="28"/>
        </w:rPr>
        <w:t>;</w:t>
      </w:r>
    </w:p>
    <w:p w:rsidR="00AF60D7" w:rsidRPr="007C49D1" w:rsidP="002C50F8" w14:paraId="34F3C693" w14:textId="77777777">
      <w:pPr>
        <w:pStyle w:val="ListParagraph"/>
        <w:widowControl w:val="0"/>
        <w:numPr>
          <w:ilvl w:val="2"/>
          <w:numId w:val="13"/>
        </w:numPr>
        <w:ind w:left="1729" w:hanging="737"/>
        <w:jc w:val="both"/>
        <w:rPr>
          <w:sz w:val="28"/>
          <w:szCs w:val="28"/>
        </w:rPr>
      </w:pPr>
      <w:r w:rsidRPr="007C49D1">
        <w:rPr>
          <w:sz w:val="28"/>
          <w:szCs w:val="28"/>
        </w:rPr>
        <w:t>Eiropas platformu projektus</w:t>
      </w:r>
      <w:r>
        <w:rPr>
          <w:sz w:val="28"/>
          <w:szCs w:val="28"/>
        </w:rPr>
        <w:t xml:space="preserve"> (</w:t>
      </w:r>
      <w:r w:rsidRPr="00147DFA">
        <w:rPr>
          <w:i/>
          <w:iCs/>
          <w:sz w:val="28"/>
          <w:szCs w:val="28"/>
          <w:lang w:val="en-US"/>
        </w:rPr>
        <w:t>European Platforms for the promotion of emerging artists</w:t>
      </w:r>
      <w:r>
        <w:rPr>
          <w:sz w:val="28"/>
          <w:szCs w:val="28"/>
        </w:rPr>
        <w:t>)</w:t>
      </w:r>
      <w:r w:rsidRPr="007C49D1">
        <w:rPr>
          <w:sz w:val="28"/>
          <w:szCs w:val="28"/>
        </w:rPr>
        <w:t>;</w:t>
      </w:r>
    </w:p>
    <w:p w:rsidR="00AF60D7" w:rsidP="002C50F8" w14:paraId="0715C0C9" w14:textId="77777777">
      <w:pPr>
        <w:pStyle w:val="ListParagraph"/>
        <w:widowControl w:val="0"/>
        <w:numPr>
          <w:ilvl w:val="2"/>
          <w:numId w:val="13"/>
        </w:numPr>
        <w:ind w:left="1729" w:hanging="737"/>
        <w:jc w:val="both"/>
        <w:rPr>
          <w:sz w:val="28"/>
          <w:szCs w:val="28"/>
        </w:rPr>
      </w:pPr>
      <w:r>
        <w:rPr>
          <w:sz w:val="28"/>
          <w:szCs w:val="28"/>
        </w:rPr>
        <w:t xml:space="preserve">Eiropas </w:t>
      </w:r>
      <w:r w:rsidRPr="007C49D1">
        <w:rPr>
          <w:sz w:val="28"/>
          <w:szCs w:val="28"/>
        </w:rPr>
        <w:t xml:space="preserve">daiļliteratūras </w:t>
      </w:r>
      <w:r>
        <w:rPr>
          <w:sz w:val="28"/>
          <w:szCs w:val="28"/>
        </w:rPr>
        <w:t>darbu aprite (</w:t>
      </w:r>
      <w:r w:rsidRPr="00147DFA">
        <w:rPr>
          <w:i/>
          <w:iCs/>
          <w:sz w:val="28"/>
          <w:szCs w:val="28"/>
          <w:lang w:val="en-US"/>
        </w:rPr>
        <w:t>Circulation of European literary works</w:t>
      </w:r>
      <w:r>
        <w:rPr>
          <w:sz w:val="28"/>
          <w:szCs w:val="28"/>
        </w:rPr>
        <w:t>)</w:t>
      </w:r>
      <w:r w:rsidRPr="007C49D1">
        <w:rPr>
          <w:sz w:val="28"/>
          <w:szCs w:val="28"/>
        </w:rPr>
        <w:t>;</w:t>
      </w:r>
    </w:p>
    <w:p w:rsidR="00AF60D7" w:rsidRPr="007C49D1" w:rsidP="002C50F8" w14:paraId="68918827" w14:textId="77777777">
      <w:pPr>
        <w:pStyle w:val="ListParagraph"/>
        <w:widowControl w:val="0"/>
        <w:numPr>
          <w:ilvl w:val="2"/>
          <w:numId w:val="13"/>
        </w:numPr>
        <w:ind w:left="1729" w:hanging="737"/>
        <w:jc w:val="both"/>
        <w:rPr>
          <w:sz w:val="28"/>
          <w:szCs w:val="28"/>
        </w:rPr>
      </w:pPr>
      <w:r w:rsidRPr="00756037">
        <w:rPr>
          <w:sz w:val="28"/>
          <w:szCs w:val="28"/>
        </w:rPr>
        <w:t xml:space="preserve">Eiropas kultūras organizāciju konkurss </w:t>
      </w:r>
      <w:r>
        <w:rPr>
          <w:sz w:val="28"/>
          <w:szCs w:val="28"/>
        </w:rPr>
        <w:t>(</w:t>
      </w:r>
      <w:r w:rsidRPr="00147DFA">
        <w:rPr>
          <w:i/>
          <w:iCs/>
          <w:sz w:val="28"/>
          <w:szCs w:val="28"/>
          <w:lang w:val="en-US"/>
        </w:rPr>
        <w:t>Pan-European cultural entities</w:t>
      </w:r>
      <w:r>
        <w:rPr>
          <w:sz w:val="28"/>
          <w:szCs w:val="28"/>
        </w:rPr>
        <w:t>);</w:t>
      </w:r>
    </w:p>
    <w:p w:rsidR="00AF60D7" w:rsidRPr="007C49D1" w:rsidP="002C50F8" w14:paraId="322135A8" w14:textId="77777777">
      <w:pPr>
        <w:pStyle w:val="ListParagraph"/>
        <w:widowControl w:val="0"/>
        <w:numPr>
          <w:ilvl w:val="2"/>
          <w:numId w:val="13"/>
        </w:numPr>
        <w:ind w:left="1729" w:hanging="737"/>
        <w:jc w:val="both"/>
        <w:rPr>
          <w:sz w:val="28"/>
          <w:szCs w:val="28"/>
        </w:rPr>
      </w:pPr>
      <w:r w:rsidRPr="007C49D1">
        <w:rPr>
          <w:sz w:val="28"/>
          <w:szCs w:val="28"/>
        </w:rPr>
        <w:t>starpnozaru daļas ietvaros atbalstīto vienu vai vairākus projektus</w:t>
      </w:r>
      <w:r>
        <w:rPr>
          <w:sz w:val="28"/>
          <w:szCs w:val="28"/>
        </w:rPr>
        <w:t>;</w:t>
      </w:r>
    </w:p>
    <w:p w:rsidR="00AF60D7" w:rsidRPr="00482B96" w:rsidP="002C50F8" w14:paraId="3F1440AD" w14:textId="1AA43CB1">
      <w:pPr>
        <w:pStyle w:val="ListParagraph"/>
        <w:widowControl w:val="0"/>
        <w:numPr>
          <w:ilvl w:val="1"/>
          <w:numId w:val="13"/>
        </w:numPr>
        <w:ind w:left="992" w:hanging="567"/>
        <w:jc w:val="both"/>
        <w:rPr>
          <w:sz w:val="28"/>
          <w:szCs w:val="28"/>
        </w:rPr>
      </w:pPr>
      <w:r w:rsidRPr="00482B96">
        <w:rPr>
          <w:sz w:val="28"/>
          <w:szCs w:val="28"/>
        </w:rPr>
        <w:t>kas kā projekta vadošais partneris vai sadarbības partneris īsteno Eiropas Savienības programmas „</w:t>
      </w:r>
      <w:r w:rsidRPr="00EF6734">
        <w:rPr>
          <w:sz w:val="28"/>
          <w:szCs w:val="28"/>
        </w:rPr>
        <w:t>Pilsoņi, vienlīdzība, tiesības un vērtības</w:t>
      </w:r>
      <w:r w:rsidRPr="00482B96">
        <w:rPr>
          <w:sz w:val="28"/>
          <w:szCs w:val="28"/>
        </w:rPr>
        <w:t>” (20</w:t>
      </w:r>
      <w:r>
        <w:rPr>
          <w:sz w:val="28"/>
          <w:szCs w:val="28"/>
        </w:rPr>
        <w:t>21-</w:t>
      </w:r>
      <w:r w:rsidRPr="00482B96">
        <w:rPr>
          <w:sz w:val="28"/>
          <w:szCs w:val="28"/>
        </w:rPr>
        <w:t>20</w:t>
      </w:r>
      <w:r>
        <w:rPr>
          <w:sz w:val="28"/>
          <w:szCs w:val="28"/>
        </w:rPr>
        <w:t>27</w:t>
      </w:r>
      <w:r w:rsidRPr="00482B96">
        <w:rPr>
          <w:sz w:val="28"/>
          <w:szCs w:val="28"/>
        </w:rPr>
        <w:t xml:space="preserve">) ietvaros </w:t>
      </w:r>
      <w:r w:rsidRPr="00482B96">
        <w:rPr>
          <w:sz w:val="28"/>
          <w:szCs w:val="28"/>
          <w:lang w:eastAsia="lv-LV"/>
        </w:rPr>
        <w:t>atbalstīto</w:t>
      </w:r>
      <w:r w:rsidRPr="00482B96">
        <w:rPr>
          <w:sz w:val="28"/>
          <w:szCs w:val="28"/>
        </w:rPr>
        <w:t xml:space="preserve"> vienu vai vairākus projektus</w:t>
      </w:r>
      <w:r w:rsidR="001526AB">
        <w:rPr>
          <w:sz w:val="28"/>
          <w:szCs w:val="28"/>
        </w:rPr>
        <w:t xml:space="preserve">, </w:t>
      </w:r>
      <w:r w:rsidRPr="001526AB" w:rsidR="001526AB">
        <w:rPr>
          <w:sz w:val="28"/>
          <w:szCs w:val="28"/>
        </w:rPr>
        <w:t xml:space="preserve">kuru </w:t>
      </w:r>
      <w:r w:rsidRPr="001526AB" w:rsidR="001526AB">
        <w:rPr>
          <w:sz w:val="28"/>
          <w:szCs w:val="28"/>
        </w:rPr>
        <w:t>projektu</w:t>
      </w:r>
      <w:r w:rsidR="00BC668D">
        <w:rPr>
          <w:sz w:val="28"/>
          <w:szCs w:val="28"/>
        </w:rPr>
        <w:t xml:space="preserve"> </w:t>
      </w:r>
      <w:r w:rsidRPr="001526AB" w:rsidR="001526AB">
        <w:rPr>
          <w:sz w:val="28"/>
          <w:szCs w:val="28"/>
        </w:rPr>
        <w:t>aktivitātēm nav saimnieciska rakstura, kas ietver preču vai pakalpojumu piedāvāšanu tirgū, un tiks sniegtas mērķa grupai bez maksas</w:t>
      </w:r>
      <w:r w:rsidRPr="00482B96">
        <w:rPr>
          <w:sz w:val="28"/>
          <w:szCs w:val="28"/>
        </w:rPr>
        <w:t>:</w:t>
      </w:r>
    </w:p>
    <w:p w:rsidR="00AF60D7" w:rsidRPr="00482B96" w:rsidP="002C50F8" w14:paraId="0702141A" w14:textId="77777777">
      <w:pPr>
        <w:pStyle w:val="ListParagraph"/>
        <w:widowControl w:val="0"/>
        <w:numPr>
          <w:ilvl w:val="2"/>
          <w:numId w:val="13"/>
        </w:numPr>
        <w:ind w:left="1729" w:hanging="737"/>
        <w:jc w:val="both"/>
        <w:rPr>
          <w:sz w:val="28"/>
          <w:szCs w:val="28"/>
        </w:rPr>
      </w:pPr>
      <w:r>
        <w:rPr>
          <w:sz w:val="28"/>
          <w:szCs w:val="28"/>
        </w:rPr>
        <w:t>u</w:t>
      </w:r>
      <w:r w:rsidRPr="00756037">
        <w:rPr>
          <w:sz w:val="28"/>
          <w:szCs w:val="28"/>
        </w:rPr>
        <w:t>zsaukums E</w:t>
      </w:r>
      <w:r>
        <w:rPr>
          <w:sz w:val="28"/>
          <w:szCs w:val="28"/>
        </w:rPr>
        <w:t xml:space="preserve">iropas </w:t>
      </w:r>
      <w:r w:rsidRPr="00756037">
        <w:rPr>
          <w:sz w:val="28"/>
          <w:szCs w:val="28"/>
        </w:rPr>
        <w:t>S</w:t>
      </w:r>
      <w:r>
        <w:rPr>
          <w:sz w:val="28"/>
          <w:szCs w:val="28"/>
        </w:rPr>
        <w:t>avienības</w:t>
      </w:r>
      <w:r w:rsidRPr="00756037">
        <w:rPr>
          <w:sz w:val="28"/>
          <w:szCs w:val="28"/>
        </w:rPr>
        <w:t xml:space="preserve"> vērtību aizsardzībai un veicināšanai </w:t>
      </w:r>
      <w:r>
        <w:rPr>
          <w:sz w:val="28"/>
          <w:szCs w:val="28"/>
        </w:rPr>
        <w:t>(</w:t>
      </w:r>
      <w:r w:rsidRPr="00147DFA">
        <w:rPr>
          <w:i/>
          <w:iCs/>
          <w:sz w:val="28"/>
          <w:szCs w:val="28"/>
          <w:lang w:val="en-US"/>
        </w:rPr>
        <w:t>Call for proposals on protecting and promoting Union values</w:t>
      </w:r>
      <w:r>
        <w:rPr>
          <w:sz w:val="28"/>
          <w:szCs w:val="28"/>
        </w:rPr>
        <w:t>)</w:t>
      </w:r>
      <w:r w:rsidRPr="00482B96">
        <w:rPr>
          <w:sz w:val="28"/>
          <w:szCs w:val="28"/>
        </w:rPr>
        <w:t>;</w:t>
      </w:r>
    </w:p>
    <w:p w:rsidR="00AF60D7" w:rsidP="002C50F8" w14:paraId="75C9E875" w14:textId="77777777">
      <w:pPr>
        <w:pStyle w:val="ListParagraph"/>
        <w:widowControl w:val="0"/>
        <w:numPr>
          <w:ilvl w:val="2"/>
          <w:numId w:val="13"/>
        </w:numPr>
        <w:ind w:left="1729" w:hanging="737"/>
        <w:jc w:val="both"/>
        <w:rPr>
          <w:sz w:val="28"/>
          <w:szCs w:val="28"/>
        </w:rPr>
      </w:pPr>
      <w:r>
        <w:rPr>
          <w:sz w:val="28"/>
          <w:szCs w:val="28"/>
        </w:rPr>
        <w:t>u</w:t>
      </w:r>
      <w:r w:rsidRPr="00756037">
        <w:rPr>
          <w:sz w:val="28"/>
          <w:szCs w:val="28"/>
        </w:rPr>
        <w:t>zsaukums, lai stiprinātu kapacitāti un informētību par E</w:t>
      </w:r>
      <w:r>
        <w:rPr>
          <w:sz w:val="28"/>
          <w:szCs w:val="28"/>
        </w:rPr>
        <w:t xml:space="preserve">iropas </w:t>
      </w:r>
      <w:r w:rsidRPr="00756037">
        <w:rPr>
          <w:sz w:val="28"/>
          <w:szCs w:val="28"/>
        </w:rPr>
        <w:t>S</w:t>
      </w:r>
      <w:r>
        <w:rPr>
          <w:sz w:val="28"/>
          <w:szCs w:val="28"/>
        </w:rPr>
        <w:t>avienības</w:t>
      </w:r>
      <w:r w:rsidRPr="00756037">
        <w:rPr>
          <w:sz w:val="28"/>
          <w:szCs w:val="28"/>
        </w:rPr>
        <w:t xml:space="preserve"> </w:t>
      </w:r>
      <w:r w:rsidRPr="00756037">
        <w:rPr>
          <w:sz w:val="28"/>
          <w:szCs w:val="28"/>
        </w:rPr>
        <w:t>Pamattiesību</w:t>
      </w:r>
      <w:r w:rsidRPr="00756037">
        <w:rPr>
          <w:sz w:val="28"/>
          <w:szCs w:val="28"/>
        </w:rPr>
        <w:t xml:space="preserve"> hartu saistībā ar demokrātiju, tiesiskumu un </w:t>
      </w:r>
      <w:r w:rsidRPr="00756037">
        <w:rPr>
          <w:sz w:val="28"/>
          <w:szCs w:val="28"/>
        </w:rPr>
        <w:t>pamattiesību</w:t>
      </w:r>
      <w:r w:rsidRPr="00756037">
        <w:rPr>
          <w:sz w:val="28"/>
          <w:szCs w:val="28"/>
        </w:rPr>
        <w:t xml:space="preserve"> pārkāpumiem </w:t>
      </w:r>
      <w:r>
        <w:rPr>
          <w:sz w:val="28"/>
          <w:szCs w:val="28"/>
        </w:rPr>
        <w:t>(</w:t>
      </w:r>
      <w:r w:rsidRPr="00147DFA">
        <w:rPr>
          <w:i/>
          <w:iCs/>
          <w:sz w:val="28"/>
          <w:szCs w:val="28"/>
          <w:lang w:val="en-US"/>
        </w:rPr>
        <w:t>Call for proposals to promote capacity building and awareness on the EU Charter of Fundamental Rights and activities on strategic litigation relating to democracy, the rule of law and fundamental rights breaches</w:t>
      </w:r>
      <w:r>
        <w:rPr>
          <w:sz w:val="28"/>
          <w:szCs w:val="28"/>
        </w:rPr>
        <w:t>);</w:t>
      </w:r>
    </w:p>
    <w:p w:rsidR="00AF60D7" w:rsidP="002C50F8" w14:paraId="5DE7C77D" w14:textId="77777777">
      <w:pPr>
        <w:pStyle w:val="ListParagraph"/>
        <w:widowControl w:val="0"/>
        <w:numPr>
          <w:ilvl w:val="2"/>
          <w:numId w:val="13"/>
        </w:numPr>
        <w:ind w:left="1729" w:hanging="737"/>
        <w:jc w:val="both"/>
        <w:rPr>
          <w:sz w:val="28"/>
          <w:szCs w:val="28"/>
        </w:rPr>
      </w:pPr>
      <w:r>
        <w:rPr>
          <w:sz w:val="28"/>
          <w:szCs w:val="28"/>
        </w:rPr>
        <w:t xml:space="preserve">uzsaukums, </w:t>
      </w:r>
      <w:r w:rsidRPr="00756037">
        <w:rPr>
          <w:sz w:val="28"/>
          <w:szCs w:val="28"/>
        </w:rPr>
        <w:t xml:space="preserve">lai veicinātu vienlīdzību un cīnītos pret rasismu, ksenofobiju un diskrimināciju </w:t>
      </w:r>
      <w:r>
        <w:rPr>
          <w:sz w:val="28"/>
          <w:szCs w:val="28"/>
        </w:rPr>
        <w:t>(</w:t>
      </w:r>
      <w:r w:rsidRPr="00147DFA">
        <w:rPr>
          <w:i/>
          <w:iCs/>
          <w:sz w:val="28"/>
          <w:szCs w:val="28"/>
        </w:rPr>
        <w:t>Call</w:t>
      </w:r>
      <w:r w:rsidRPr="00147DFA">
        <w:rPr>
          <w:i/>
          <w:iCs/>
          <w:sz w:val="28"/>
          <w:szCs w:val="28"/>
        </w:rPr>
        <w:t xml:space="preserve"> for </w:t>
      </w:r>
      <w:r w:rsidRPr="00147DFA">
        <w:rPr>
          <w:i/>
          <w:iCs/>
          <w:sz w:val="28"/>
          <w:szCs w:val="28"/>
        </w:rPr>
        <w:t>proposals</w:t>
      </w:r>
      <w:r w:rsidRPr="00147DFA">
        <w:rPr>
          <w:i/>
          <w:iCs/>
          <w:sz w:val="28"/>
          <w:szCs w:val="28"/>
        </w:rPr>
        <w:t xml:space="preserve"> to </w:t>
      </w:r>
      <w:r w:rsidRPr="00147DFA">
        <w:rPr>
          <w:i/>
          <w:iCs/>
          <w:sz w:val="28"/>
          <w:szCs w:val="28"/>
        </w:rPr>
        <w:t>promote</w:t>
      </w:r>
      <w:r w:rsidRPr="00147DFA">
        <w:rPr>
          <w:i/>
          <w:iCs/>
          <w:sz w:val="28"/>
          <w:szCs w:val="28"/>
        </w:rPr>
        <w:t xml:space="preserve"> </w:t>
      </w:r>
      <w:r w:rsidRPr="00147DFA">
        <w:rPr>
          <w:i/>
          <w:iCs/>
          <w:sz w:val="28"/>
          <w:szCs w:val="28"/>
        </w:rPr>
        <w:t>equality</w:t>
      </w:r>
      <w:r w:rsidRPr="00147DFA">
        <w:rPr>
          <w:i/>
          <w:iCs/>
          <w:sz w:val="28"/>
          <w:szCs w:val="28"/>
        </w:rPr>
        <w:t xml:space="preserve"> </w:t>
      </w:r>
      <w:r w:rsidRPr="00147DFA">
        <w:rPr>
          <w:i/>
          <w:iCs/>
          <w:sz w:val="28"/>
          <w:szCs w:val="28"/>
        </w:rPr>
        <w:t>and</w:t>
      </w:r>
      <w:r w:rsidRPr="00147DFA">
        <w:rPr>
          <w:i/>
          <w:iCs/>
          <w:sz w:val="28"/>
          <w:szCs w:val="28"/>
        </w:rPr>
        <w:t xml:space="preserve"> to </w:t>
      </w:r>
      <w:r w:rsidRPr="00147DFA">
        <w:rPr>
          <w:i/>
          <w:iCs/>
          <w:sz w:val="28"/>
          <w:szCs w:val="28"/>
        </w:rPr>
        <w:t>fight</w:t>
      </w:r>
      <w:r w:rsidRPr="00147DFA">
        <w:rPr>
          <w:i/>
          <w:iCs/>
          <w:sz w:val="28"/>
          <w:szCs w:val="28"/>
        </w:rPr>
        <w:t xml:space="preserve"> </w:t>
      </w:r>
      <w:r w:rsidRPr="00147DFA">
        <w:rPr>
          <w:i/>
          <w:iCs/>
          <w:sz w:val="28"/>
          <w:szCs w:val="28"/>
        </w:rPr>
        <w:t>against</w:t>
      </w:r>
      <w:r w:rsidRPr="00147DFA">
        <w:rPr>
          <w:i/>
          <w:iCs/>
          <w:sz w:val="28"/>
          <w:szCs w:val="28"/>
        </w:rPr>
        <w:t xml:space="preserve"> </w:t>
      </w:r>
      <w:r w:rsidRPr="00147DFA">
        <w:rPr>
          <w:i/>
          <w:iCs/>
          <w:sz w:val="28"/>
          <w:szCs w:val="28"/>
        </w:rPr>
        <w:t>racism</w:t>
      </w:r>
      <w:r w:rsidRPr="00147DFA">
        <w:rPr>
          <w:i/>
          <w:iCs/>
          <w:sz w:val="28"/>
          <w:szCs w:val="28"/>
        </w:rPr>
        <w:t xml:space="preserve">, </w:t>
      </w:r>
      <w:r w:rsidRPr="00147DFA">
        <w:rPr>
          <w:i/>
          <w:iCs/>
          <w:sz w:val="28"/>
          <w:szCs w:val="28"/>
        </w:rPr>
        <w:t>xenophobia</w:t>
      </w:r>
      <w:r w:rsidRPr="00147DFA">
        <w:rPr>
          <w:i/>
          <w:iCs/>
          <w:sz w:val="28"/>
          <w:szCs w:val="28"/>
        </w:rPr>
        <w:t xml:space="preserve"> </w:t>
      </w:r>
      <w:r w:rsidRPr="00147DFA">
        <w:rPr>
          <w:i/>
          <w:iCs/>
          <w:sz w:val="28"/>
          <w:szCs w:val="28"/>
        </w:rPr>
        <w:t>and</w:t>
      </w:r>
      <w:r w:rsidRPr="00147DFA">
        <w:rPr>
          <w:i/>
          <w:iCs/>
          <w:sz w:val="28"/>
          <w:szCs w:val="28"/>
        </w:rPr>
        <w:t xml:space="preserve"> </w:t>
      </w:r>
      <w:r w:rsidRPr="00147DFA">
        <w:rPr>
          <w:i/>
          <w:iCs/>
          <w:sz w:val="28"/>
          <w:szCs w:val="28"/>
        </w:rPr>
        <w:t>discrimination</w:t>
      </w:r>
      <w:r>
        <w:rPr>
          <w:sz w:val="28"/>
          <w:szCs w:val="28"/>
        </w:rPr>
        <w:t>);</w:t>
      </w:r>
    </w:p>
    <w:p w:rsidR="00AF60D7" w:rsidP="002C50F8" w14:paraId="1FDCF156" w14:textId="77777777">
      <w:pPr>
        <w:pStyle w:val="ListParagraph"/>
        <w:widowControl w:val="0"/>
        <w:numPr>
          <w:ilvl w:val="2"/>
          <w:numId w:val="13"/>
        </w:numPr>
        <w:ind w:left="1729" w:hanging="737"/>
        <w:jc w:val="both"/>
        <w:rPr>
          <w:sz w:val="28"/>
          <w:szCs w:val="28"/>
        </w:rPr>
      </w:pPr>
      <w:r w:rsidRPr="00756037">
        <w:rPr>
          <w:sz w:val="28"/>
          <w:szCs w:val="28"/>
        </w:rPr>
        <w:t xml:space="preserve">uzsaukums, lai aizsargātu un veicinātu bērna tiesības </w:t>
      </w:r>
      <w:r>
        <w:rPr>
          <w:sz w:val="28"/>
          <w:szCs w:val="28"/>
        </w:rPr>
        <w:t>(</w:t>
      </w:r>
      <w:r w:rsidRPr="00147DFA">
        <w:rPr>
          <w:i/>
          <w:iCs/>
          <w:sz w:val="28"/>
          <w:szCs w:val="28"/>
          <w:lang w:val="en-US"/>
        </w:rPr>
        <w:t>Call for proposals to protect and promote the rights of the child</w:t>
      </w:r>
      <w:r>
        <w:rPr>
          <w:sz w:val="28"/>
          <w:szCs w:val="28"/>
        </w:rPr>
        <w:t>);</w:t>
      </w:r>
    </w:p>
    <w:p w:rsidR="00AF60D7" w:rsidP="002C50F8" w14:paraId="7A232B6F" w14:textId="77777777">
      <w:pPr>
        <w:pStyle w:val="ListParagraph"/>
        <w:widowControl w:val="0"/>
        <w:numPr>
          <w:ilvl w:val="2"/>
          <w:numId w:val="13"/>
        </w:numPr>
        <w:ind w:left="1729" w:hanging="737"/>
        <w:jc w:val="both"/>
        <w:rPr>
          <w:sz w:val="28"/>
          <w:szCs w:val="28"/>
        </w:rPr>
      </w:pPr>
      <w:r w:rsidRPr="002C3F98">
        <w:rPr>
          <w:sz w:val="28"/>
          <w:szCs w:val="28"/>
        </w:rPr>
        <w:t xml:space="preserve">uzsaukums, lai veicinātu dzimumu vienlīdzību </w:t>
      </w:r>
      <w:r>
        <w:rPr>
          <w:sz w:val="28"/>
          <w:szCs w:val="28"/>
        </w:rPr>
        <w:t>(</w:t>
      </w:r>
      <w:r w:rsidRPr="00147DFA">
        <w:rPr>
          <w:i/>
          <w:iCs/>
          <w:sz w:val="28"/>
          <w:szCs w:val="28"/>
          <w:lang w:val="en-US"/>
        </w:rPr>
        <w:t>Call for proposals to promote gender equality</w:t>
      </w:r>
      <w:r>
        <w:rPr>
          <w:sz w:val="28"/>
          <w:szCs w:val="28"/>
        </w:rPr>
        <w:t>);</w:t>
      </w:r>
    </w:p>
    <w:p w:rsidR="00AF60D7" w:rsidP="002C50F8" w14:paraId="32462E32" w14:textId="7ED8D5C6">
      <w:pPr>
        <w:pStyle w:val="ListParagraph"/>
        <w:widowControl w:val="0"/>
        <w:numPr>
          <w:ilvl w:val="2"/>
          <w:numId w:val="13"/>
        </w:numPr>
        <w:ind w:left="1729" w:hanging="737"/>
        <w:jc w:val="both"/>
        <w:rPr>
          <w:sz w:val="28"/>
          <w:szCs w:val="28"/>
        </w:rPr>
      </w:pPr>
      <w:r w:rsidRPr="004E2C10">
        <w:rPr>
          <w:sz w:val="28"/>
          <w:szCs w:val="28"/>
        </w:rPr>
        <w:t xml:space="preserve">uzsaukums Eiropas vēstures piemiņas pasākumiem </w:t>
      </w:r>
      <w:r>
        <w:rPr>
          <w:sz w:val="28"/>
          <w:szCs w:val="28"/>
        </w:rPr>
        <w:t>(</w:t>
      </w:r>
      <w:r w:rsidRPr="00147DFA">
        <w:rPr>
          <w:i/>
          <w:iCs/>
          <w:sz w:val="28"/>
          <w:szCs w:val="28"/>
          <w:lang w:val="en-US"/>
        </w:rPr>
        <w:t>Call for proposals on European remembrance</w:t>
      </w:r>
      <w:r>
        <w:rPr>
          <w:sz w:val="28"/>
          <w:szCs w:val="28"/>
        </w:rPr>
        <w:t>);</w:t>
      </w:r>
    </w:p>
    <w:p w:rsidR="00202935" w:rsidP="002C50F8" w14:paraId="5F8E0D94" w14:textId="1BF17BBC">
      <w:pPr>
        <w:pStyle w:val="ListParagraph"/>
        <w:widowControl w:val="0"/>
        <w:numPr>
          <w:ilvl w:val="2"/>
          <w:numId w:val="13"/>
        </w:numPr>
        <w:ind w:left="1729" w:hanging="737"/>
        <w:jc w:val="both"/>
        <w:rPr>
          <w:sz w:val="28"/>
          <w:szCs w:val="28"/>
        </w:rPr>
      </w:pPr>
      <w:r>
        <w:rPr>
          <w:sz w:val="28"/>
          <w:szCs w:val="28"/>
        </w:rPr>
        <w:t xml:space="preserve">uzsaukums </w:t>
      </w:r>
      <w:r w:rsidRPr="00202935">
        <w:rPr>
          <w:sz w:val="28"/>
          <w:szCs w:val="28"/>
        </w:rPr>
        <w:t>veicināt apmaiņu starp dažādu valstu pilsoņiem, jo īpaši izmantojot pilsētu tīklus (</w:t>
      </w:r>
      <w:r w:rsidRPr="00147DFA">
        <w:rPr>
          <w:i/>
          <w:iCs/>
          <w:sz w:val="28"/>
          <w:szCs w:val="28"/>
        </w:rPr>
        <w:t>Call</w:t>
      </w:r>
      <w:r w:rsidRPr="00147DFA">
        <w:rPr>
          <w:i/>
          <w:iCs/>
          <w:sz w:val="28"/>
          <w:szCs w:val="28"/>
        </w:rPr>
        <w:t xml:space="preserve"> for </w:t>
      </w:r>
      <w:r w:rsidRPr="00147DFA">
        <w:rPr>
          <w:i/>
          <w:iCs/>
          <w:sz w:val="28"/>
          <w:szCs w:val="28"/>
        </w:rPr>
        <w:t>proposals</w:t>
      </w:r>
      <w:r w:rsidRPr="00147DFA">
        <w:rPr>
          <w:i/>
          <w:iCs/>
          <w:sz w:val="28"/>
          <w:szCs w:val="28"/>
        </w:rPr>
        <w:t xml:space="preserve"> </w:t>
      </w:r>
      <w:r w:rsidRPr="00147DFA">
        <w:rPr>
          <w:i/>
          <w:iCs/>
          <w:sz w:val="28"/>
          <w:szCs w:val="28"/>
        </w:rPr>
        <w:t>on</w:t>
      </w:r>
      <w:r w:rsidRPr="00147DFA">
        <w:rPr>
          <w:i/>
          <w:iCs/>
          <w:sz w:val="28"/>
          <w:szCs w:val="28"/>
        </w:rPr>
        <w:t xml:space="preserve"> </w:t>
      </w:r>
      <w:r w:rsidRPr="00147DFA">
        <w:rPr>
          <w:i/>
          <w:iCs/>
          <w:sz w:val="28"/>
          <w:szCs w:val="28"/>
        </w:rPr>
        <w:t>Networks</w:t>
      </w:r>
      <w:r w:rsidRPr="00147DFA">
        <w:rPr>
          <w:i/>
          <w:iCs/>
          <w:sz w:val="28"/>
          <w:szCs w:val="28"/>
        </w:rPr>
        <w:t xml:space="preserve"> </w:t>
      </w:r>
      <w:r w:rsidRPr="00147DFA">
        <w:rPr>
          <w:i/>
          <w:iCs/>
          <w:sz w:val="28"/>
          <w:szCs w:val="28"/>
        </w:rPr>
        <w:t>of</w:t>
      </w:r>
      <w:r w:rsidRPr="00147DFA">
        <w:rPr>
          <w:i/>
          <w:iCs/>
          <w:sz w:val="28"/>
          <w:szCs w:val="28"/>
        </w:rPr>
        <w:t xml:space="preserve"> </w:t>
      </w:r>
      <w:r w:rsidRPr="00147DFA">
        <w:rPr>
          <w:i/>
          <w:iCs/>
          <w:sz w:val="28"/>
          <w:szCs w:val="28"/>
        </w:rPr>
        <w:t>Towns</w:t>
      </w:r>
      <w:r w:rsidRPr="00202935">
        <w:rPr>
          <w:sz w:val="28"/>
          <w:szCs w:val="28"/>
        </w:rPr>
        <w:t>)</w:t>
      </w:r>
      <w:r>
        <w:rPr>
          <w:sz w:val="28"/>
          <w:szCs w:val="28"/>
        </w:rPr>
        <w:t>;</w:t>
      </w:r>
    </w:p>
    <w:p w:rsidR="00AF60D7" w:rsidP="002C50F8" w14:paraId="03437111" w14:textId="77777777">
      <w:pPr>
        <w:pStyle w:val="ListParagraph"/>
        <w:widowControl w:val="0"/>
        <w:numPr>
          <w:ilvl w:val="2"/>
          <w:numId w:val="13"/>
        </w:numPr>
        <w:ind w:left="1729" w:hanging="737"/>
        <w:jc w:val="both"/>
        <w:rPr>
          <w:sz w:val="28"/>
          <w:szCs w:val="28"/>
        </w:rPr>
      </w:pPr>
      <w:r w:rsidRPr="004E2C10">
        <w:rPr>
          <w:sz w:val="28"/>
          <w:szCs w:val="28"/>
        </w:rPr>
        <w:t xml:space="preserve">uzsaukums pilsoniskajai iesaistei un līdzdalībai </w:t>
      </w:r>
      <w:r>
        <w:rPr>
          <w:sz w:val="28"/>
          <w:szCs w:val="28"/>
        </w:rPr>
        <w:t>(</w:t>
      </w:r>
      <w:r w:rsidRPr="00081E30">
        <w:rPr>
          <w:sz w:val="28"/>
          <w:szCs w:val="28"/>
          <w:lang w:val="en-US"/>
        </w:rPr>
        <w:t>Call for proposals on Citizens’ engagement and participation</w:t>
      </w:r>
      <w:r>
        <w:rPr>
          <w:sz w:val="28"/>
          <w:szCs w:val="28"/>
        </w:rPr>
        <w:t>);</w:t>
      </w:r>
    </w:p>
    <w:p w:rsidR="00817784" w:rsidRPr="00AF60D7" w:rsidP="002C50F8" w14:paraId="2C4D36BA" w14:textId="17C1DCE1">
      <w:pPr>
        <w:pStyle w:val="ListParagraph"/>
        <w:widowControl w:val="0"/>
        <w:numPr>
          <w:ilvl w:val="2"/>
          <w:numId w:val="13"/>
        </w:numPr>
        <w:ind w:left="1729" w:hanging="737"/>
        <w:jc w:val="both"/>
        <w:rPr>
          <w:sz w:val="28"/>
          <w:szCs w:val="28"/>
        </w:rPr>
      </w:pPr>
      <w:r w:rsidRPr="00AF60D7">
        <w:rPr>
          <w:sz w:val="28"/>
          <w:szCs w:val="28"/>
        </w:rPr>
        <w:t>uzsaukums, lai novērstu un apkarotu ar dzimumu saistītu vardarbību un vardarbību pret bērniem (</w:t>
      </w:r>
      <w:r w:rsidRPr="00147DFA">
        <w:rPr>
          <w:i/>
          <w:iCs/>
          <w:sz w:val="28"/>
          <w:szCs w:val="28"/>
        </w:rPr>
        <w:t>Call</w:t>
      </w:r>
      <w:r w:rsidRPr="00147DFA">
        <w:rPr>
          <w:i/>
          <w:iCs/>
          <w:sz w:val="28"/>
          <w:szCs w:val="28"/>
        </w:rPr>
        <w:t xml:space="preserve"> for </w:t>
      </w:r>
      <w:r w:rsidRPr="00147DFA">
        <w:rPr>
          <w:i/>
          <w:iCs/>
          <w:sz w:val="28"/>
          <w:szCs w:val="28"/>
        </w:rPr>
        <w:t>proposals</w:t>
      </w:r>
      <w:r w:rsidRPr="00147DFA">
        <w:rPr>
          <w:i/>
          <w:iCs/>
          <w:sz w:val="28"/>
          <w:szCs w:val="28"/>
        </w:rPr>
        <w:t xml:space="preserve"> to </w:t>
      </w:r>
      <w:r w:rsidRPr="00147DFA">
        <w:rPr>
          <w:i/>
          <w:iCs/>
          <w:sz w:val="28"/>
          <w:szCs w:val="28"/>
        </w:rPr>
        <w:t>prevent</w:t>
      </w:r>
      <w:r w:rsidRPr="00147DFA">
        <w:rPr>
          <w:i/>
          <w:iCs/>
          <w:sz w:val="28"/>
          <w:szCs w:val="28"/>
        </w:rPr>
        <w:t xml:space="preserve"> </w:t>
      </w:r>
      <w:r w:rsidRPr="00147DFA">
        <w:rPr>
          <w:i/>
          <w:iCs/>
          <w:sz w:val="28"/>
          <w:szCs w:val="28"/>
        </w:rPr>
        <w:t>and</w:t>
      </w:r>
      <w:r w:rsidRPr="00147DFA">
        <w:rPr>
          <w:i/>
          <w:iCs/>
          <w:sz w:val="28"/>
          <w:szCs w:val="28"/>
        </w:rPr>
        <w:t xml:space="preserve"> </w:t>
      </w:r>
      <w:r w:rsidRPr="00147DFA">
        <w:rPr>
          <w:i/>
          <w:iCs/>
          <w:sz w:val="28"/>
          <w:szCs w:val="28"/>
        </w:rPr>
        <w:t>combat</w:t>
      </w:r>
      <w:r w:rsidRPr="00147DFA">
        <w:rPr>
          <w:i/>
          <w:iCs/>
          <w:sz w:val="28"/>
          <w:szCs w:val="28"/>
        </w:rPr>
        <w:t xml:space="preserve"> </w:t>
      </w:r>
      <w:r w:rsidRPr="00147DFA">
        <w:rPr>
          <w:i/>
          <w:iCs/>
          <w:sz w:val="28"/>
          <w:szCs w:val="28"/>
        </w:rPr>
        <w:t>gender</w:t>
      </w:r>
      <w:r w:rsidRPr="00147DFA">
        <w:rPr>
          <w:i/>
          <w:iCs/>
          <w:sz w:val="28"/>
          <w:szCs w:val="28"/>
        </w:rPr>
        <w:t xml:space="preserve"> </w:t>
      </w:r>
      <w:r w:rsidRPr="00147DFA">
        <w:rPr>
          <w:i/>
          <w:iCs/>
          <w:sz w:val="28"/>
          <w:szCs w:val="28"/>
        </w:rPr>
        <w:t>based</w:t>
      </w:r>
      <w:r w:rsidRPr="00147DFA">
        <w:rPr>
          <w:i/>
          <w:iCs/>
          <w:sz w:val="28"/>
          <w:szCs w:val="28"/>
        </w:rPr>
        <w:t xml:space="preserve"> </w:t>
      </w:r>
      <w:r w:rsidRPr="00147DFA">
        <w:rPr>
          <w:i/>
          <w:iCs/>
          <w:sz w:val="28"/>
          <w:szCs w:val="28"/>
        </w:rPr>
        <w:t>violence</w:t>
      </w:r>
      <w:r w:rsidRPr="00147DFA">
        <w:rPr>
          <w:i/>
          <w:iCs/>
          <w:sz w:val="28"/>
          <w:szCs w:val="28"/>
        </w:rPr>
        <w:t xml:space="preserve"> </w:t>
      </w:r>
      <w:r w:rsidRPr="00147DFA">
        <w:rPr>
          <w:i/>
          <w:iCs/>
          <w:sz w:val="28"/>
          <w:szCs w:val="28"/>
        </w:rPr>
        <w:t>and</w:t>
      </w:r>
      <w:r w:rsidRPr="00147DFA">
        <w:rPr>
          <w:i/>
          <w:iCs/>
          <w:sz w:val="28"/>
          <w:szCs w:val="28"/>
        </w:rPr>
        <w:t xml:space="preserve"> </w:t>
      </w:r>
      <w:r w:rsidRPr="00147DFA">
        <w:rPr>
          <w:i/>
          <w:iCs/>
          <w:sz w:val="28"/>
          <w:szCs w:val="28"/>
        </w:rPr>
        <w:t>violence</w:t>
      </w:r>
      <w:r w:rsidRPr="00147DFA">
        <w:rPr>
          <w:i/>
          <w:iCs/>
          <w:sz w:val="28"/>
          <w:szCs w:val="28"/>
        </w:rPr>
        <w:t xml:space="preserve"> </w:t>
      </w:r>
      <w:r w:rsidRPr="00147DFA">
        <w:rPr>
          <w:i/>
          <w:iCs/>
          <w:sz w:val="28"/>
          <w:szCs w:val="28"/>
        </w:rPr>
        <w:t>against</w:t>
      </w:r>
      <w:r w:rsidRPr="00147DFA">
        <w:rPr>
          <w:i/>
          <w:iCs/>
          <w:sz w:val="28"/>
          <w:szCs w:val="28"/>
        </w:rPr>
        <w:t xml:space="preserve"> </w:t>
      </w:r>
      <w:r w:rsidRPr="00147DFA">
        <w:rPr>
          <w:i/>
          <w:iCs/>
          <w:sz w:val="28"/>
          <w:szCs w:val="28"/>
        </w:rPr>
        <w:t>children</w:t>
      </w:r>
      <w:r w:rsidRPr="00AF60D7">
        <w:rPr>
          <w:sz w:val="28"/>
          <w:szCs w:val="28"/>
        </w:rPr>
        <w:t>).</w:t>
      </w:r>
    </w:p>
    <w:p w:rsidR="00817784" w:rsidRPr="00B83FD8" w:rsidP="002C50F8" w14:paraId="2939365E" w14:textId="77777777">
      <w:pPr>
        <w:spacing w:after="0" w:line="240" w:lineRule="auto"/>
        <w:jc w:val="both"/>
        <w:rPr>
          <w:szCs w:val="28"/>
        </w:rPr>
      </w:pPr>
    </w:p>
    <w:p w:rsidR="00817784" w:rsidRPr="00482B96" w:rsidP="002C50F8" w14:paraId="12E781DA" w14:textId="7A769D85">
      <w:pPr>
        <w:pStyle w:val="ListParagraph"/>
        <w:widowControl w:val="0"/>
        <w:numPr>
          <w:ilvl w:val="0"/>
          <w:numId w:val="13"/>
        </w:numPr>
        <w:ind w:left="426" w:hanging="426"/>
        <w:jc w:val="both"/>
        <w:rPr>
          <w:sz w:val="28"/>
          <w:szCs w:val="28"/>
        </w:rPr>
      </w:pPr>
      <w:r w:rsidRPr="00482B96">
        <w:rPr>
          <w:sz w:val="28"/>
          <w:szCs w:val="28"/>
        </w:rPr>
        <w:t>Uz līdzfinansējumu nevar pretendēt</w:t>
      </w:r>
      <w:r w:rsidR="000A7871">
        <w:rPr>
          <w:sz w:val="28"/>
          <w:szCs w:val="28"/>
        </w:rPr>
        <w:t xml:space="preserve"> šā</w:t>
      </w:r>
      <w:r w:rsidRPr="00482B96">
        <w:rPr>
          <w:sz w:val="28"/>
          <w:szCs w:val="28"/>
        </w:rPr>
        <w:t xml:space="preserve"> nolikuma </w:t>
      </w:r>
      <w:r>
        <w:rPr>
          <w:sz w:val="28"/>
          <w:szCs w:val="28"/>
        </w:rPr>
        <w:t>8</w:t>
      </w:r>
      <w:r w:rsidRPr="00482B96">
        <w:rPr>
          <w:sz w:val="28"/>
          <w:szCs w:val="28"/>
        </w:rPr>
        <w:t>.punktā</w:t>
      </w:r>
      <w:r>
        <w:rPr>
          <w:sz w:val="28"/>
          <w:szCs w:val="28"/>
        </w:rPr>
        <w:t xml:space="preserve"> </w:t>
      </w:r>
      <w:r w:rsidRPr="00482B96">
        <w:rPr>
          <w:sz w:val="28"/>
          <w:szCs w:val="28"/>
        </w:rPr>
        <w:t xml:space="preserve">minētie </w:t>
      </w:r>
      <w:r>
        <w:rPr>
          <w:sz w:val="28"/>
          <w:szCs w:val="28"/>
        </w:rPr>
        <w:t>projektu iesniedzēji</w:t>
      </w:r>
      <w:r w:rsidRPr="00482B96">
        <w:rPr>
          <w:sz w:val="28"/>
          <w:szCs w:val="28"/>
        </w:rPr>
        <w:t xml:space="preserve">: </w:t>
      </w:r>
    </w:p>
    <w:p w:rsidR="00817784" w:rsidRPr="00482B96" w:rsidP="00147DFA" w14:paraId="566D4988" w14:textId="77777777">
      <w:pPr>
        <w:pStyle w:val="ListParagraph"/>
        <w:widowControl w:val="0"/>
        <w:numPr>
          <w:ilvl w:val="1"/>
          <w:numId w:val="13"/>
        </w:numPr>
        <w:ind w:left="992" w:hanging="567"/>
        <w:jc w:val="both"/>
        <w:rPr>
          <w:sz w:val="28"/>
          <w:szCs w:val="28"/>
        </w:rPr>
      </w:pPr>
      <w:r w:rsidRPr="00482B96">
        <w:rPr>
          <w:sz w:val="28"/>
          <w:szCs w:val="28"/>
        </w:rPr>
        <w:t xml:space="preserve">kas nav izpildījuši savas saistības kādā no iepriekšējiem konkursiem par valsts budžeta līdzfinansējumu programmas ietvaros atbalstītajiem Latvijas </w:t>
      </w:r>
      <w:r>
        <w:rPr>
          <w:sz w:val="28"/>
          <w:szCs w:val="28"/>
        </w:rPr>
        <w:t xml:space="preserve">Republikas </w:t>
      </w:r>
      <w:r w:rsidRPr="00482B96">
        <w:rPr>
          <w:sz w:val="28"/>
          <w:szCs w:val="28"/>
        </w:rPr>
        <w:t xml:space="preserve">organizāciju projektiem atbilstoši līgumam ar Kultūras ministriju par piešķirtā valsts budžeta līdzfinansējuma izlietošanu; </w:t>
      </w:r>
    </w:p>
    <w:p w:rsidR="00817784" w:rsidRPr="00482B96" w:rsidP="00147DFA" w14:paraId="39AACF3B" w14:textId="6E3E04AC">
      <w:pPr>
        <w:pStyle w:val="ListParagraph"/>
        <w:widowControl w:val="0"/>
        <w:numPr>
          <w:ilvl w:val="1"/>
          <w:numId w:val="13"/>
        </w:numPr>
        <w:ind w:left="992" w:hanging="567"/>
        <w:jc w:val="both"/>
        <w:rPr>
          <w:sz w:val="28"/>
          <w:szCs w:val="28"/>
        </w:rPr>
      </w:pPr>
      <w:r w:rsidRPr="00132377">
        <w:rPr>
          <w:sz w:val="28"/>
          <w:szCs w:val="28"/>
        </w:rPr>
        <w:t>kam ir ierosināta tiesiskās aizsardzības procesa lieta, tiek īstenots tiesiskās aizsardzības process vai kam ir pasludināts maksātnespējas process</w:t>
      </w:r>
      <w:r w:rsidRPr="00482B96">
        <w:rPr>
          <w:sz w:val="28"/>
          <w:szCs w:val="28"/>
        </w:rPr>
        <w:t xml:space="preserve">; </w:t>
      </w:r>
    </w:p>
    <w:p w:rsidR="00817784" w:rsidRPr="00482B96" w:rsidP="00147DFA" w14:paraId="68DCE8B1" w14:textId="042FA620">
      <w:pPr>
        <w:pStyle w:val="ListParagraph"/>
        <w:numPr>
          <w:ilvl w:val="1"/>
          <w:numId w:val="13"/>
        </w:numPr>
        <w:ind w:left="993" w:hanging="567"/>
        <w:jc w:val="both"/>
        <w:rPr>
          <w:sz w:val="28"/>
          <w:szCs w:val="28"/>
        </w:rPr>
      </w:pPr>
      <w:r w:rsidRPr="00482B96">
        <w:rPr>
          <w:sz w:val="28"/>
          <w:szCs w:val="28"/>
        </w:rPr>
        <w:t xml:space="preserve">kuru </w:t>
      </w:r>
      <w:r w:rsidRPr="0080224A" w:rsidR="0080224A">
        <w:rPr>
          <w:sz w:val="28"/>
          <w:szCs w:val="28"/>
        </w:rPr>
        <w:t>nodokļu parādu, ta</w:t>
      </w:r>
      <w:r w:rsidR="0080224A">
        <w:rPr>
          <w:sz w:val="28"/>
          <w:szCs w:val="28"/>
        </w:rPr>
        <w:t>i</w:t>
      </w:r>
      <w:r w:rsidRPr="0080224A" w:rsidR="0080224A">
        <w:rPr>
          <w:sz w:val="28"/>
          <w:szCs w:val="28"/>
        </w:rPr>
        <w:t xml:space="preserve"> skaitā valsts sociālās apdrošināšanas obligāto iemaksu parādu, kopsumm</w:t>
      </w:r>
      <w:r w:rsidR="0080224A">
        <w:rPr>
          <w:sz w:val="28"/>
          <w:szCs w:val="28"/>
        </w:rPr>
        <w:t>a</w:t>
      </w:r>
      <w:r w:rsidRPr="0080224A" w:rsidR="0080224A">
        <w:rPr>
          <w:sz w:val="28"/>
          <w:szCs w:val="28"/>
        </w:rPr>
        <w:t xml:space="preserve"> pārsniedz 150 </w:t>
      </w:r>
      <w:r w:rsidRPr="00886A87" w:rsidR="0080224A">
        <w:rPr>
          <w:i/>
          <w:iCs/>
          <w:sz w:val="28"/>
          <w:szCs w:val="28"/>
        </w:rPr>
        <w:t>euro</w:t>
      </w:r>
      <w:r w:rsidRPr="0080224A" w:rsidR="0080224A">
        <w:rPr>
          <w:sz w:val="28"/>
          <w:szCs w:val="28"/>
        </w:rPr>
        <w:t xml:space="preserve"> projekta iesnieguma iesniegšanas </w:t>
      </w:r>
      <w:r w:rsidR="00B2642E">
        <w:rPr>
          <w:sz w:val="28"/>
          <w:szCs w:val="28"/>
        </w:rPr>
        <w:t>dienā</w:t>
      </w:r>
      <w:r w:rsidRPr="00482B96">
        <w:rPr>
          <w:sz w:val="28"/>
          <w:szCs w:val="28"/>
        </w:rPr>
        <w:t xml:space="preserve">; </w:t>
      </w:r>
    </w:p>
    <w:p w:rsidR="00817784" w:rsidP="00147DFA" w14:paraId="7DD7BB78" w14:textId="4C9313A2">
      <w:pPr>
        <w:pStyle w:val="ListParagraph"/>
        <w:widowControl w:val="0"/>
        <w:numPr>
          <w:ilvl w:val="1"/>
          <w:numId w:val="13"/>
        </w:numPr>
        <w:ind w:left="993" w:hanging="567"/>
        <w:jc w:val="both"/>
        <w:rPr>
          <w:sz w:val="28"/>
          <w:szCs w:val="28"/>
        </w:rPr>
      </w:pPr>
      <w:r>
        <w:rPr>
          <w:sz w:val="28"/>
          <w:szCs w:val="28"/>
        </w:rPr>
        <w:t>kuriem</w:t>
      </w:r>
      <w:r w:rsidRPr="00482B96">
        <w:rPr>
          <w:sz w:val="28"/>
          <w:szCs w:val="28"/>
        </w:rPr>
        <w:t xml:space="preserve"> projekta</w:t>
      </w:r>
      <w:r>
        <w:rPr>
          <w:sz w:val="28"/>
          <w:szCs w:val="28"/>
        </w:rPr>
        <w:t xml:space="preserve"> iesnieguma</w:t>
      </w:r>
      <w:r w:rsidRPr="00482B96">
        <w:rPr>
          <w:sz w:val="28"/>
          <w:szCs w:val="28"/>
        </w:rPr>
        <w:t xml:space="preserve"> iesniegšanas </w:t>
      </w:r>
      <w:r w:rsidR="00B2642E">
        <w:rPr>
          <w:sz w:val="28"/>
          <w:szCs w:val="28"/>
        </w:rPr>
        <w:t>dienā</w:t>
      </w:r>
      <w:r w:rsidRPr="00482B96">
        <w:rPr>
          <w:sz w:val="28"/>
          <w:szCs w:val="28"/>
        </w:rPr>
        <w:t xml:space="preserve"> nav iesnieg</w:t>
      </w:r>
      <w:r>
        <w:rPr>
          <w:sz w:val="28"/>
          <w:szCs w:val="28"/>
        </w:rPr>
        <w:t>ts</w:t>
      </w:r>
      <w:r w:rsidRPr="00482B96">
        <w:rPr>
          <w:sz w:val="28"/>
          <w:szCs w:val="28"/>
        </w:rPr>
        <w:t xml:space="preserve"> Kultūras </w:t>
      </w:r>
      <w:r w:rsidRPr="00482B96" w:rsidR="00750F10">
        <w:rPr>
          <w:sz w:val="28"/>
          <w:szCs w:val="28"/>
        </w:rPr>
        <w:t>ministrij</w:t>
      </w:r>
      <w:r w:rsidR="00750F10">
        <w:rPr>
          <w:sz w:val="28"/>
          <w:szCs w:val="28"/>
        </w:rPr>
        <w:t>ā</w:t>
      </w:r>
      <w:r w:rsidRPr="00482B96" w:rsidR="00750F10">
        <w:rPr>
          <w:sz w:val="28"/>
          <w:szCs w:val="28"/>
        </w:rPr>
        <w:t xml:space="preserve"> </w:t>
      </w:r>
      <w:r w:rsidRPr="00482B96">
        <w:rPr>
          <w:sz w:val="28"/>
          <w:szCs w:val="28"/>
        </w:rPr>
        <w:t>pārskat</w:t>
      </w:r>
      <w:r>
        <w:rPr>
          <w:sz w:val="28"/>
          <w:szCs w:val="28"/>
        </w:rPr>
        <w:t>s</w:t>
      </w:r>
      <w:r w:rsidRPr="00482B96">
        <w:rPr>
          <w:sz w:val="28"/>
          <w:szCs w:val="28"/>
        </w:rPr>
        <w:t xml:space="preserve"> par Kultūras ministrijas piešķirto valsts budžeta līdzfinansējumu projekta ietvaros, kas apstiprināts iepriekšējos līdzfinansējuma piešķiršanas konkursos, pamatojoties uz noslēgto līgumu par līdzfinansējuma piešķiršanu projekta īstenošanai</w:t>
      </w:r>
      <w:r>
        <w:rPr>
          <w:sz w:val="28"/>
          <w:szCs w:val="28"/>
        </w:rPr>
        <w:t>, un pārskata iesniegšanas termiņš sakrīt ar projekta iesnieguma iesniegšanu</w:t>
      </w:r>
      <w:r w:rsidRPr="00482B96">
        <w:rPr>
          <w:sz w:val="28"/>
          <w:szCs w:val="28"/>
        </w:rPr>
        <w:t>.</w:t>
      </w:r>
    </w:p>
    <w:p w:rsidR="00817784" w:rsidRPr="00482B96" w:rsidP="002C50F8" w14:paraId="583FDD62" w14:textId="77777777">
      <w:pPr>
        <w:pStyle w:val="ListParagraph"/>
        <w:widowControl w:val="0"/>
        <w:ind w:left="1134"/>
        <w:jc w:val="both"/>
        <w:rPr>
          <w:sz w:val="28"/>
          <w:szCs w:val="28"/>
        </w:rPr>
      </w:pPr>
    </w:p>
    <w:p w:rsidR="00817784" w:rsidRPr="00482B96" w:rsidP="002C50F8" w14:paraId="251CDCEF" w14:textId="77777777">
      <w:pPr>
        <w:pStyle w:val="ListParagraph"/>
        <w:widowControl w:val="0"/>
        <w:numPr>
          <w:ilvl w:val="0"/>
          <w:numId w:val="13"/>
        </w:numPr>
        <w:ind w:left="426" w:hanging="426"/>
        <w:jc w:val="both"/>
        <w:rPr>
          <w:sz w:val="28"/>
          <w:szCs w:val="28"/>
        </w:rPr>
      </w:pPr>
      <w:r w:rsidRPr="00482B96">
        <w:rPr>
          <w:sz w:val="28"/>
          <w:szCs w:val="28"/>
        </w:rPr>
        <w:t xml:space="preserve">Ja vienā projektā līdzdarbojas vairāki projekta iesniedzēji, tiesības iesniegt projekta iesniegumu konkursā ir tikai vienam no tiem. </w:t>
      </w:r>
    </w:p>
    <w:p w:rsidR="00817784" w:rsidRPr="00482B96" w:rsidP="002C50F8" w14:paraId="5F54789E" w14:textId="77777777">
      <w:pPr>
        <w:spacing w:after="0" w:line="240" w:lineRule="auto"/>
        <w:jc w:val="both"/>
        <w:rPr>
          <w:szCs w:val="28"/>
        </w:rPr>
      </w:pPr>
    </w:p>
    <w:p w:rsidR="00817784" w:rsidRPr="00482B96" w:rsidP="002C50F8" w14:paraId="46A41D4A" w14:textId="77777777">
      <w:pPr>
        <w:pStyle w:val="ListParagraph"/>
        <w:widowControl w:val="0"/>
        <w:numPr>
          <w:ilvl w:val="0"/>
          <w:numId w:val="13"/>
        </w:numPr>
        <w:ind w:left="426" w:hanging="426"/>
        <w:jc w:val="both"/>
        <w:rPr>
          <w:sz w:val="28"/>
          <w:szCs w:val="28"/>
        </w:rPr>
      </w:pPr>
      <w:r w:rsidRPr="00482B96">
        <w:rPr>
          <w:sz w:val="28"/>
          <w:szCs w:val="28"/>
        </w:rPr>
        <w:t>Projekta iesniedzējs var iesniegt vairākus projektu iesniegumus</w:t>
      </w:r>
      <w:r>
        <w:rPr>
          <w:sz w:val="28"/>
          <w:szCs w:val="28"/>
        </w:rPr>
        <w:t xml:space="preserve">. </w:t>
      </w:r>
      <w:r w:rsidRPr="00482B96">
        <w:rPr>
          <w:sz w:val="28"/>
          <w:szCs w:val="28"/>
        </w:rPr>
        <w:t>Par katru projektu, kam nepieciešams līdzfinansējums, var iesniegt tikai vienu projekta iesniegumu.</w:t>
      </w:r>
    </w:p>
    <w:p w:rsidR="00817784" w:rsidRPr="00482B96" w:rsidP="002C50F8" w14:paraId="21047C32" w14:textId="77777777">
      <w:pPr>
        <w:spacing w:after="0" w:line="240" w:lineRule="auto"/>
        <w:ind w:firstLine="567"/>
        <w:jc w:val="both"/>
        <w:rPr>
          <w:szCs w:val="28"/>
        </w:rPr>
      </w:pPr>
    </w:p>
    <w:p w:rsidR="00817784" w:rsidRPr="00ED5DE0" w:rsidP="002C50F8" w14:paraId="441D5B9C" w14:textId="77777777">
      <w:pPr>
        <w:pStyle w:val="ListParagraph"/>
        <w:widowControl w:val="0"/>
        <w:numPr>
          <w:ilvl w:val="0"/>
          <w:numId w:val="12"/>
        </w:numPr>
        <w:tabs>
          <w:tab w:val="clear" w:pos="720"/>
        </w:tabs>
        <w:ind w:left="284" w:hanging="284"/>
        <w:jc w:val="center"/>
        <w:rPr>
          <w:b/>
          <w:sz w:val="28"/>
          <w:szCs w:val="28"/>
        </w:rPr>
      </w:pPr>
      <w:r w:rsidRPr="00ED5DE0">
        <w:rPr>
          <w:b/>
          <w:sz w:val="28"/>
          <w:szCs w:val="28"/>
        </w:rPr>
        <w:t>Konkursa izsludināšanas kārtība</w:t>
      </w:r>
    </w:p>
    <w:p w:rsidR="00817784" w:rsidRPr="00886A87" w:rsidP="002C50F8" w14:paraId="35505A85" w14:textId="77777777">
      <w:pPr>
        <w:spacing w:after="0" w:line="240" w:lineRule="auto"/>
        <w:rPr>
          <w:bCs/>
          <w:szCs w:val="28"/>
        </w:rPr>
      </w:pPr>
    </w:p>
    <w:p w:rsidR="00817784" w:rsidRPr="006B5FB8" w:rsidP="002C50F8" w14:paraId="66AD7AE7" w14:textId="41650F09">
      <w:pPr>
        <w:pStyle w:val="ListParagraph"/>
        <w:widowControl w:val="0"/>
        <w:numPr>
          <w:ilvl w:val="0"/>
          <w:numId w:val="13"/>
        </w:numPr>
        <w:ind w:left="426" w:hanging="426"/>
        <w:jc w:val="both"/>
        <w:rPr>
          <w:sz w:val="28"/>
          <w:szCs w:val="28"/>
        </w:rPr>
      </w:pPr>
      <w:r w:rsidRPr="00482B96">
        <w:rPr>
          <w:sz w:val="28"/>
          <w:szCs w:val="28"/>
        </w:rPr>
        <w:t xml:space="preserve">Kultūras ministrija konkursu izsludina, publicējot sludinājumu oficiālajā izdevumā „Latvijas Vēstnesis”. </w:t>
      </w:r>
      <w:r w:rsidRPr="00482B96">
        <w:rPr>
          <w:snapToGrid w:val="0"/>
          <w:sz w:val="28"/>
          <w:szCs w:val="28"/>
        </w:rPr>
        <w:t xml:space="preserve">Paziņojumu par konkursa rīkošanu ievieto Kultūras ministrijas </w:t>
      </w:r>
      <w:r w:rsidRPr="00482B96">
        <w:rPr>
          <w:sz w:val="28"/>
          <w:szCs w:val="28"/>
        </w:rPr>
        <w:t>tīmekļvietn</w:t>
      </w:r>
      <w:r>
        <w:rPr>
          <w:sz w:val="28"/>
          <w:szCs w:val="28"/>
        </w:rPr>
        <w:t>es</w:t>
      </w:r>
      <w:r w:rsidRPr="00482B96">
        <w:rPr>
          <w:sz w:val="28"/>
          <w:szCs w:val="28"/>
        </w:rPr>
        <w:t xml:space="preserve"> </w:t>
      </w:r>
      <w:hyperlink r:id="rId8" w:history="1">
        <w:r w:rsidRPr="00482B96">
          <w:rPr>
            <w:rStyle w:val="Hyperlink"/>
            <w:snapToGrid w:val="0"/>
            <w:sz w:val="28"/>
            <w:szCs w:val="28"/>
          </w:rPr>
          <w:t>www.km.gov.lv</w:t>
        </w:r>
      </w:hyperlink>
      <w:r w:rsidRPr="00482B96">
        <w:rPr>
          <w:sz w:val="28"/>
          <w:szCs w:val="28"/>
        </w:rPr>
        <w:t xml:space="preserve"> sadaļā „Finansējuma iespējas” (</w:t>
      </w:r>
      <w:hyperlink r:id="rId9" w:history="1">
        <w:r w:rsidRPr="00B54B27" w:rsidR="00750F10">
          <w:rPr>
            <w:rStyle w:val="Hyperlink"/>
            <w:sz w:val="28"/>
            <w:szCs w:val="28"/>
          </w:rPr>
          <w:t>https://www.km.gov.lv/lv/finansejuma-iespejas</w:t>
        </w:r>
      </w:hyperlink>
      <w:r>
        <w:rPr>
          <w:sz w:val="28"/>
          <w:szCs w:val="28"/>
        </w:rPr>
        <w:t>).</w:t>
      </w:r>
    </w:p>
    <w:p w:rsidR="00817784" w:rsidRPr="00482B96" w:rsidP="002C50F8" w14:paraId="2850E0E9" w14:textId="77777777">
      <w:pPr>
        <w:pStyle w:val="ListParagraph"/>
        <w:widowControl w:val="0"/>
        <w:ind w:left="426" w:hanging="426"/>
        <w:jc w:val="both"/>
        <w:rPr>
          <w:sz w:val="28"/>
          <w:szCs w:val="28"/>
        </w:rPr>
      </w:pPr>
    </w:p>
    <w:p w:rsidR="00817784" w:rsidP="002C50F8" w14:paraId="41D12130" w14:textId="643ADB8E">
      <w:pPr>
        <w:pStyle w:val="ListParagraph"/>
        <w:widowControl w:val="0"/>
        <w:numPr>
          <w:ilvl w:val="0"/>
          <w:numId w:val="13"/>
        </w:numPr>
        <w:tabs>
          <w:tab w:val="left" w:pos="3584"/>
        </w:tabs>
        <w:ind w:left="426" w:hanging="426"/>
        <w:jc w:val="both"/>
        <w:rPr>
          <w:sz w:val="28"/>
          <w:szCs w:val="28"/>
        </w:rPr>
      </w:pPr>
      <w:r w:rsidRPr="00482B96">
        <w:rPr>
          <w:sz w:val="28"/>
          <w:szCs w:val="28"/>
        </w:rPr>
        <w:t>Konkursa sludinājumā norāda projekt</w:t>
      </w:r>
      <w:r>
        <w:rPr>
          <w:sz w:val="28"/>
          <w:szCs w:val="28"/>
        </w:rPr>
        <w:t>u</w:t>
      </w:r>
      <w:r w:rsidRPr="00482B96">
        <w:rPr>
          <w:sz w:val="28"/>
          <w:szCs w:val="28"/>
        </w:rPr>
        <w:t xml:space="preserve"> iesniegum</w:t>
      </w:r>
      <w:r>
        <w:rPr>
          <w:sz w:val="28"/>
          <w:szCs w:val="28"/>
        </w:rPr>
        <w:t>u</w:t>
      </w:r>
      <w:r w:rsidRPr="00482B96">
        <w:rPr>
          <w:sz w:val="28"/>
          <w:szCs w:val="28"/>
        </w:rPr>
        <w:t xml:space="preserve"> iesniegšanas termiņu, projekt</w:t>
      </w:r>
      <w:r>
        <w:rPr>
          <w:sz w:val="28"/>
          <w:szCs w:val="28"/>
        </w:rPr>
        <w:t>u</w:t>
      </w:r>
      <w:r w:rsidRPr="00482B96">
        <w:rPr>
          <w:sz w:val="28"/>
          <w:szCs w:val="28"/>
        </w:rPr>
        <w:t xml:space="preserve"> iesniegum</w:t>
      </w:r>
      <w:r>
        <w:rPr>
          <w:sz w:val="28"/>
          <w:szCs w:val="28"/>
        </w:rPr>
        <w:t>u</w:t>
      </w:r>
      <w:r w:rsidRPr="00482B96">
        <w:rPr>
          <w:sz w:val="28"/>
          <w:szCs w:val="28"/>
        </w:rPr>
        <w:t xml:space="preserve"> iesniegšanas kārtību un Kultūras ministrijas atbildīgās kontaktpersonas elektroniskā pasta adresi un tālruņa numuru.</w:t>
      </w:r>
    </w:p>
    <w:p w:rsidR="005B5ED4" w:rsidRPr="00750F10" w:rsidP="002C50F8" w14:paraId="15701331" w14:textId="77777777">
      <w:pPr>
        <w:spacing w:after="0" w:line="240" w:lineRule="auto"/>
        <w:rPr>
          <w:szCs w:val="28"/>
        </w:rPr>
      </w:pPr>
    </w:p>
    <w:p w:rsidR="00817784" w:rsidRPr="008E76C8" w:rsidP="002C50F8" w14:paraId="0EF3006A" w14:textId="62EAC956">
      <w:pPr>
        <w:pStyle w:val="ListParagraph"/>
        <w:widowControl w:val="0"/>
        <w:numPr>
          <w:ilvl w:val="0"/>
          <w:numId w:val="12"/>
        </w:numPr>
        <w:tabs>
          <w:tab w:val="clear" w:pos="720"/>
        </w:tabs>
        <w:ind w:left="284" w:hanging="284"/>
        <w:jc w:val="center"/>
        <w:rPr>
          <w:b/>
          <w:sz w:val="28"/>
          <w:szCs w:val="28"/>
        </w:rPr>
      </w:pPr>
      <w:r w:rsidRPr="008E76C8">
        <w:rPr>
          <w:b/>
          <w:sz w:val="28"/>
          <w:szCs w:val="28"/>
        </w:rPr>
        <w:t>Projekta iesnieguma sagatavošana un iesniegšana</w:t>
      </w:r>
    </w:p>
    <w:p w:rsidR="00817784" w:rsidRPr="00886A87" w:rsidP="002C50F8" w14:paraId="1B638B0C" w14:textId="77777777">
      <w:pPr>
        <w:spacing w:after="0" w:line="240" w:lineRule="auto"/>
        <w:rPr>
          <w:bCs/>
          <w:szCs w:val="28"/>
        </w:rPr>
      </w:pPr>
    </w:p>
    <w:p w:rsidR="00817784" w:rsidP="002C50F8" w14:paraId="54DA0919" w14:textId="77777777">
      <w:pPr>
        <w:pStyle w:val="ListParagraph"/>
        <w:widowControl w:val="0"/>
        <w:numPr>
          <w:ilvl w:val="0"/>
          <w:numId w:val="13"/>
        </w:numPr>
        <w:ind w:left="426" w:hanging="426"/>
        <w:jc w:val="both"/>
        <w:rPr>
          <w:sz w:val="28"/>
          <w:szCs w:val="28"/>
        </w:rPr>
      </w:pPr>
      <w:r w:rsidRPr="00482B96">
        <w:rPr>
          <w:sz w:val="28"/>
          <w:szCs w:val="28"/>
        </w:rPr>
        <w:t>Projekta iesniedzējs Kultūras ministrijas noteiktajā termiņā sagatavo un iesniedz projekta iesniegumu, kas sastāv no:</w:t>
      </w:r>
    </w:p>
    <w:p w:rsidR="00817784" w:rsidP="002C50F8" w14:paraId="4B9BF7B2" w14:textId="77777777">
      <w:pPr>
        <w:pStyle w:val="ListParagraph"/>
        <w:widowControl w:val="0"/>
        <w:numPr>
          <w:ilvl w:val="1"/>
          <w:numId w:val="13"/>
        </w:numPr>
        <w:ind w:left="1134" w:hanging="708"/>
        <w:jc w:val="both"/>
        <w:rPr>
          <w:sz w:val="28"/>
          <w:szCs w:val="28"/>
        </w:rPr>
      </w:pPr>
      <w:r w:rsidRPr="004363FB">
        <w:rPr>
          <w:sz w:val="28"/>
          <w:szCs w:val="28"/>
        </w:rPr>
        <w:t xml:space="preserve">aizpildītas un projekta iesniedzēja </w:t>
      </w:r>
      <w:r w:rsidRPr="004363FB">
        <w:rPr>
          <w:sz w:val="28"/>
          <w:szCs w:val="28"/>
        </w:rPr>
        <w:t>paraksttiesīgā</w:t>
      </w:r>
      <w:r w:rsidRPr="004363FB">
        <w:rPr>
          <w:sz w:val="28"/>
          <w:szCs w:val="28"/>
        </w:rPr>
        <w:t xml:space="preserve"> pārstāvja un projekta </w:t>
      </w:r>
      <w:r>
        <w:rPr>
          <w:sz w:val="28"/>
          <w:szCs w:val="28"/>
        </w:rPr>
        <w:t xml:space="preserve">iesnieguma projektu </w:t>
      </w:r>
      <w:r w:rsidRPr="004363FB">
        <w:rPr>
          <w:sz w:val="28"/>
          <w:szCs w:val="28"/>
        </w:rPr>
        <w:t>vadītāja parakstītas:</w:t>
      </w:r>
    </w:p>
    <w:p w:rsidR="00817784" w:rsidP="002C50F8" w14:paraId="397A4BEB" w14:textId="468CAD5E">
      <w:pPr>
        <w:pStyle w:val="ListParagraph"/>
        <w:widowControl w:val="0"/>
        <w:numPr>
          <w:ilvl w:val="2"/>
          <w:numId w:val="13"/>
        </w:numPr>
        <w:ind w:left="2041" w:hanging="907"/>
        <w:jc w:val="both"/>
        <w:rPr>
          <w:sz w:val="28"/>
          <w:szCs w:val="28"/>
        </w:rPr>
      </w:pPr>
      <w:r>
        <w:rPr>
          <w:sz w:val="28"/>
          <w:szCs w:val="28"/>
        </w:rPr>
        <w:t>v</w:t>
      </w:r>
      <w:r w:rsidRPr="008E76C8">
        <w:rPr>
          <w:sz w:val="28"/>
          <w:szCs w:val="28"/>
        </w:rPr>
        <w:t xml:space="preserve">alsts budžeta apakšprogrammā 67.06.00 „Eiropas Kopienas iniciatīvas projektu un pasākumu īstenošana” Eiropas Komisijas programmu </w:t>
      </w:r>
      <w:r w:rsidRPr="00482B96">
        <w:rPr>
          <w:sz w:val="28"/>
          <w:szCs w:val="28"/>
        </w:rPr>
        <w:t>„</w:t>
      </w:r>
      <w:r w:rsidRPr="008E76C8">
        <w:rPr>
          <w:sz w:val="28"/>
          <w:szCs w:val="28"/>
        </w:rPr>
        <w:t xml:space="preserve">Radošā Eiropa” un </w:t>
      </w:r>
      <w:r w:rsidRPr="00482B96">
        <w:rPr>
          <w:sz w:val="28"/>
          <w:szCs w:val="28"/>
        </w:rPr>
        <w:t>„</w:t>
      </w:r>
      <w:r w:rsidRPr="004C5948">
        <w:rPr>
          <w:sz w:val="28"/>
          <w:szCs w:val="28"/>
        </w:rPr>
        <w:t>Pilsoņi, vienlīdzība, tiesības un vērtības</w:t>
      </w:r>
      <w:r w:rsidRPr="008E76C8">
        <w:rPr>
          <w:sz w:val="28"/>
          <w:szCs w:val="28"/>
        </w:rPr>
        <w:t>” ietvaros atbalstītajiem projektiem 202</w:t>
      </w:r>
      <w:r w:rsidR="00E76C72">
        <w:rPr>
          <w:sz w:val="28"/>
          <w:szCs w:val="28"/>
        </w:rPr>
        <w:t>5</w:t>
      </w:r>
      <w:r w:rsidRPr="008E76C8">
        <w:rPr>
          <w:sz w:val="28"/>
          <w:szCs w:val="28"/>
        </w:rPr>
        <w:t>.gadā paredzētā līdzfinansējuma piešķiršanas</w:t>
      </w:r>
      <w:r w:rsidRPr="00A3144B">
        <w:rPr>
          <w:sz w:val="28"/>
          <w:szCs w:val="28"/>
        </w:rPr>
        <w:t xml:space="preserve"> konkursa</w:t>
      </w:r>
      <w:r>
        <w:rPr>
          <w:sz w:val="28"/>
          <w:szCs w:val="28"/>
        </w:rPr>
        <w:t xml:space="preserve"> </w:t>
      </w:r>
      <w:r w:rsidRPr="00482B96">
        <w:rPr>
          <w:sz w:val="28"/>
          <w:szCs w:val="28"/>
        </w:rPr>
        <w:t>projekta</w:t>
      </w:r>
      <w:r>
        <w:rPr>
          <w:sz w:val="28"/>
          <w:szCs w:val="28"/>
        </w:rPr>
        <w:t xml:space="preserve"> iesnieguma veidlapas</w:t>
      </w:r>
      <w:r w:rsidRPr="00482B96">
        <w:rPr>
          <w:sz w:val="28"/>
          <w:szCs w:val="28"/>
        </w:rPr>
        <w:t xml:space="preserve"> (1.pielikums)</w:t>
      </w:r>
      <w:r>
        <w:rPr>
          <w:sz w:val="28"/>
          <w:szCs w:val="28"/>
        </w:rPr>
        <w:t>, ja attiecināms</w:t>
      </w:r>
      <w:r w:rsidRPr="00482B96">
        <w:rPr>
          <w:sz w:val="28"/>
          <w:szCs w:val="28"/>
        </w:rPr>
        <w:t>;</w:t>
      </w:r>
    </w:p>
    <w:p w:rsidR="00817784" w:rsidP="002C50F8" w14:paraId="23BF5190" w14:textId="46B682AD">
      <w:pPr>
        <w:pStyle w:val="ListParagraph"/>
        <w:numPr>
          <w:ilvl w:val="2"/>
          <w:numId w:val="13"/>
        </w:numPr>
        <w:ind w:left="2041" w:hanging="907"/>
        <w:jc w:val="both"/>
        <w:rPr>
          <w:sz w:val="28"/>
          <w:szCs w:val="28"/>
        </w:rPr>
      </w:pPr>
      <w:r w:rsidRPr="00A3144B">
        <w:rPr>
          <w:sz w:val="28"/>
          <w:szCs w:val="28"/>
        </w:rPr>
        <w:t xml:space="preserve">valsts budžeta apakšprogrammā 67.06.00 „Eiropas Kopienas iniciatīvas projektu un pasākumu īstenošana” </w:t>
      </w:r>
      <w:r w:rsidRPr="003E1F73">
        <w:rPr>
          <w:sz w:val="28"/>
          <w:szCs w:val="28"/>
        </w:rPr>
        <w:t xml:space="preserve">Eiropas Savienības programmas „Radošā Eiropa” atbalsta darbības </w:t>
      </w:r>
      <w:r w:rsidRPr="003E1F73">
        <w:rPr>
          <w:sz w:val="28"/>
          <w:szCs w:val="28"/>
        </w:rPr>
        <w:t>„</w:t>
      </w:r>
      <w:r w:rsidRPr="007E70C8">
        <w:rPr>
          <w:sz w:val="28"/>
          <w:szCs w:val="28"/>
        </w:rPr>
        <w:t>Eiropas daiļliteratūras darbu aprite</w:t>
      </w:r>
      <w:r w:rsidRPr="003E1F73">
        <w:rPr>
          <w:sz w:val="28"/>
          <w:szCs w:val="28"/>
        </w:rPr>
        <w:t xml:space="preserve">” </w:t>
      </w:r>
      <w:r w:rsidRPr="00A3071F">
        <w:rPr>
          <w:i/>
          <w:sz w:val="28"/>
          <w:szCs w:val="28"/>
        </w:rPr>
        <w:t>(</w:t>
      </w:r>
      <w:r w:rsidRPr="006B3F43">
        <w:rPr>
          <w:i/>
          <w:iCs/>
          <w:sz w:val="28"/>
          <w:szCs w:val="28"/>
        </w:rPr>
        <w:t>Circulation</w:t>
      </w:r>
      <w:r w:rsidRPr="006B3F43">
        <w:rPr>
          <w:i/>
          <w:iCs/>
          <w:sz w:val="28"/>
          <w:szCs w:val="28"/>
        </w:rPr>
        <w:t xml:space="preserve"> </w:t>
      </w:r>
      <w:r w:rsidRPr="006B3F43">
        <w:rPr>
          <w:i/>
          <w:iCs/>
          <w:sz w:val="28"/>
          <w:szCs w:val="28"/>
        </w:rPr>
        <w:t>of</w:t>
      </w:r>
      <w:r w:rsidRPr="006B3F43">
        <w:rPr>
          <w:i/>
          <w:iCs/>
          <w:sz w:val="28"/>
          <w:szCs w:val="28"/>
        </w:rPr>
        <w:t xml:space="preserve"> </w:t>
      </w:r>
      <w:r w:rsidRPr="006B3F43">
        <w:rPr>
          <w:i/>
          <w:iCs/>
          <w:sz w:val="28"/>
          <w:szCs w:val="28"/>
        </w:rPr>
        <w:t>European</w:t>
      </w:r>
      <w:r w:rsidRPr="006B3F43">
        <w:rPr>
          <w:i/>
          <w:iCs/>
          <w:sz w:val="28"/>
          <w:szCs w:val="28"/>
        </w:rPr>
        <w:t xml:space="preserve"> </w:t>
      </w:r>
      <w:r w:rsidRPr="006B3F43">
        <w:rPr>
          <w:i/>
          <w:iCs/>
          <w:sz w:val="28"/>
          <w:szCs w:val="28"/>
        </w:rPr>
        <w:t>literary</w:t>
      </w:r>
      <w:r w:rsidRPr="006B3F43">
        <w:rPr>
          <w:i/>
          <w:iCs/>
          <w:sz w:val="28"/>
          <w:szCs w:val="28"/>
        </w:rPr>
        <w:t xml:space="preserve"> </w:t>
      </w:r>
      <w:r w:rsidRPr="006B3F43">
        <w:rPr>
          <w:i/>
          <w:iCs/>
          <w:sz w:val="28"/>
          <w:szCs w:val="28"/>
        </w:rPr>
        <w:t>works</w:t>
      </w:r>
      <w:r w:rsidRPr="00A3071F">
        <w:rPr>
          <w:i/>
          <w:sz w:val="28"/>
          <w:szCs w:val="28"/>
        </w:rPr>
        <w:t>)</w:t>
      </w:r>
      <w:r w:rsidRPr="003E1F73">
        <w:rPr>
          <w:sz w:val="28"/>
          <w:szCs w:val="28"/>
        </w:rPr>
        <w:t xml:space="preserve"> </w:t>
      </w:r>
      <w:r>
        <w:rPr>
          <w:sz w:val="28"/>
          <w:szCs w:val="28"/>
        </w:rPr>
        <w:t>ietvaros atbalstītajiem projektiem 202</w:t>
      </w:r>
      <w:r w:rsidR="00E76C72">
        <w:rPr>
          <w:sz w:val="28"/>
          <w:szCs w:val="28"/>
        </w:rPr>
        <w:t>5</w:t>
      </w:r>
      <w:r>
        <w:rPr>
          <w:sz w:val="28"/>
          <w:szCs w:val="28"/>
        </w:rPr>
        <w:t xml:space="preserve">.gadā paredzētā līdzfinansējuma piešķiršanas konkursa projekta iesnieguma veidlapas </w:t>
      </w:r>
      <w:r w:rsidRPr="00482B96">
        <w:rPr>
          <w:sz w:val="28"/>
          <w:szCs w:val="28"/>
        </w:rPr>
        <w:t>(2.pielikums)</w:t>
      </w:r>
      <w:r>
        <w:rPr>
          <w:sz w:val="28"/>
          <w:szCs w:val="28"/>
        </w:rPr>
        <w:t>, ja attiecināms;</w:t>
      </w:r>
    </w:p>
    <w:p w:rsidR="00817784" w:rsidP="002C50F8" w14:paraId="7DA8B6F5" w14:textId="77777777">
      <w:pPr>
        <w:pStyle w:val="ListParagraph"/>
        <w:widowControl w:val="0"/>
        <w:numPr>
          <w:ilvl w:val="1"/>
          <w:numId w:val="13"/>
        </w:numPr>
        <w:ind w:left="1134" w:hanging="708"/>
        <w:jc w:val="both"/>
        <w:rPr>
          <w:sz w:val="28"/>
          <w:szCs w:val="28"/>
        </w:rPr>
      </w:pPr>
      <w:r w:rsidRPr="00482B96">
        <w:rPr>
          <w:sz w:val="28"/>
          <w:szCs w:val="28"/>
        </w:rPr>
        <w:t xml:space="preserve">līguma par </w:t>
      </w:r>
      <w:r w:rsidRPr="0064017B">
        <w:rPr>
          <w:sz w:val="28"/>
          <w:szCs w:val="28"/>
        </w:rPr>
        <w:t>Eiropas Komisijas</w:t>
      </w:r>
      <w:r w:rsidRPr="00482B96">
        <w:rPr>
          <w:sz w:val="28"/>
          <w:szCs w:val="28"/>
        </w:rPr>
        <w:t xml:space="preserve"> piešķirto līdzfinansējumu kopija</w:t>
      </w:r>
      <w:r>
        <w:rPr>
          <w:sz w:val="28"/>
          <w:szCs w:val="28"/>
        </w:rPr>
        <w:t>s</w:t>
      </w:r>
      <w:r w:rsidRPr="002E1080">
        <w:rPr>
          <w:sz w:val="28"/>
          <w:szCs w:val="28"/>
        </w:rPr>
        <w:t>, ja attiecināms</w:t>
      </w:r>
      <w:r>
        <w:rPr>
          <w:sz w:val="28"/>
          <w:szCs w:val="28"/>
        </w:rPr>
        <w:t>;</w:t>
      </w:r>
    </w:p>
    <w:p w:rsidR="00817784" w:rsidP="002C50F8" w14:paraId="4C7FD74E" w14:textId="77777777">
      <w:pPr>
        <w:pStyle w:val="ListParagraph"/>
        <w:widowControl w:val="0"/>
        <w:numPr>
          <w:ilvl w:val="1"/>
          <w:numId w:val="13"/>
        </w:numPr>
        <w:ind w:left="1134" w:hanging="708"/>
        <w:jc w:val="both"/>
        <w:rPr>
          <w:sz w:val="28"/>
          <w:szCs w:val="28"/>
        </w:rPr>
      </w:pPr>
      <w:r w:rsidRPr="00482B96">
        <w:rPr>
          <w:sz w:val="28"/>
          <w:szCs w:val="28"/>
        </w:rPr>
        <w:t xml:space="preserve">lēmuma </w:t>
      </w:r>
      <w:r>
        <w:rPr>
          <w:sz w:val="28"/>
          <w:szCs w:val="28"/>
        </w:rPr>
        <w:t xml:space="preserve">par </w:t>
      </w:r>
      <w:r w:rsidRPr="0064017B">
        <w:rPr>
          <w:sz w:val="28"/>
          <w:szCs w:val="28"/>
        </w:rPr>
        <w:t>Eiropas Komisijas</w:t>
      </w:r>
      <w:r w:rsidRPr="00482B96">
        <w:rPr>
          <w:sz w:val="28"/>
          <w:szCs w:val="28"/>
        </w:rPr>
        <w:t xml:space="preserve"> </w:t>
      </w:r>
      <w:r>
        <w:rPr>
          <w:sz w:val="28"/>
          <w:szCs w:val="28"/>
        </w:rPr>
        <w:t xml:space="preserve">piešķirto līdzfinansējumu </w:t>
      </w:r>
      <w:r w:rsidRPr="00482B96">
        <w:rPr>
          <w:sz w:val="28"/>
          <w:szCs w:val="28"/>
        </w:rPr>
        <w:t>kopija</w:t>
      </w:r>
      <w:r>
        <w:rPr>
          <w:sz w:val="28"/>
          <w:szCs w:val="28"/>
        </w:rPr>
        <w:t>s,</w:t>
      </w:r>
      <w:r w:rsidRPr="00985300">
        <w:rPr>
          <w:sz w:val="28"/>
          <w:szCs w:val="28"/>
        </w:rPr>
        <w:t xml:space="preserve"> </w:t>
      </w:r>
      <w:r w:rsidRPr="00482B96">
        <w:rPr>
          <w:sz w:val="28"/>
          <w:szCs w:val="28"/>
        </w:rPr>
        <w:t>ja attiecināms</w:t>
      </w:r>
      <w:r>
        <w:rPr>
          <w:sz w:val="28"/>
          <w:szCs w:val="28"/>
        </w:rPr>
        <w:t>;</w:t>
      </w:r>
    </w:p>
    <w:p w:rsidR="00817784" w:rsidP="002C50F8" w14:paraId="5F73A061" w14:textId="5BF75F6B">
      <w:pPr>
        <w:pStyle w:val="ListParagraph"/>
        <w:widowControl w:val="0"/>
        <w:numPr>
          <w:ilvl w:val="1"/>
          <w:numId w:val="13"/>
        </w:numPr>
        <w:ind w:left="1134" w:hanging="708"/>
        <w:jc w:val="both"/>
        <w:rPr>
          <w:sz w:val="28"/>
          <w:szCs w:val="28"/>
        </w:rPr>
      </w:pPr>
      <w:r w:rsidRPr="00482B96">
        <w:rPr>
          <w:sz w:val="28"/>
          <w:szCs w:val="28"/>
        </w:rPr>
        <w:t xml:space="preserve">apliecinājuma par </w:t>
      </w:r>
      <w:r w:rsidRPr="0064017B">
        <w:rPr>
          <w:sz w:val="28"/>
          <w:szCs w:val="28"/>
        </w:rPr>
        <w:t>Eiropas Komisijas</w:t>
      </w:r>
      <w:r>
        <w:rPr>
          <w:sz w:val="28"/>
          <w:szCs w:val="28"/>
        </w:rPr>
        <w:t xml:space="preserve"> piešķirto </w:t>
      </w:r>
      <w:r w:rsidRPr="00482B96">
        <w:rPr>
          <w:sz w:val="28"/>
          <w:szCs w:val="28"/>
        </w:rPr>
        <w:t>līdzfinansējum</w:t>
      </w:r>
      <w:r>
        <w:rPr>
          <w:sz w:val="28"/>
          <w:szCs w:val="28"/>
        </w:rPr>
        <w:t>u</w:t>
      </w:r>
      <w:r w:rsidRPr="00F266BC">
        <w:rPr>
          <w:sz w:val="28"/>
          <w:szCs w:val="28"/>
        </w:rPr>
        <w:t xml:space="preserve"> </w:t>
      </w:r>
      <w:r>
        <w:rPr>
          <w:sz w:val="28"/>
          <w:szCs w:val="28"/>
        </w:rPr>
        <w:t xml:space="preserve">gadījumā, ja projekta iesniedzējs </w:t>
      </w:r>
      <w:r w:rsidR="00750F10">
        <w:rPr>
          <w:sz w:val="28"/>
          <w:szCs w:val="28"/>
        </w:rPr>
        <w:t xml:space="preserve">projekta </w:t>
      </w:r>
      <w:r w:rsidR="00750F10">
        <w:rPr>
          <w:sz w:val="28"/>
          <w:szCs w:val="28"/>
        </w:rPr>
        <w:t>iesniguma</w:t>
      </w:r>
      <w:r w:rsidR="00750F10">
        <w:rPr>
          <w:sz w:val="28"/>
          <w:szCs w:val="28"/>
        </w:rPr>
        <w:t xml:space="preserve"> </w:t>
      </w:r>
      <w:r>
        <w:rPr>
          <w:sz w:val="28"/>
          <w:szCs w:val="28"/>
        </w:rPr>
        <w:t>iesniegšanas brīd</w:t>
      </w:r>
      <w:r w:rsidR="00750F10">
        <w:rPr>
          <w:sz w:val="28"/>
          <w:szCs w:val="28"/>
        </w:rPr>
        <w:t>ī</w:t>
      </w:r>
      <w:r>
        <w:rPr>
          <w:sz w:val="28"/>
          <w:szCs w:val="28"/>
        </w:rPr>
        <w:t xml:space="preserve"> nevar iesniegt </w:t>
      </w:r>
      <w:r w:rsidR="00624B70">
        <w:rPr>
          <w:sz w:val="28"/>
          <w:szCs w:val="28"/>
        </w:rPr>
        <w:t>š</w:t>
      </w:r>
      <w:r w:rsidR="009C57BD">
        <w:rPr>
          <w:sz w:val="28"/>
          <w:szCs w:val="28"/>
        </w:rPr>
        <w:t xml:space="preserve">ā </w:t>
      </w:r>
      <w:r>
        <w:rPr>
          <w:sz w:val="28"/>
          <w:szCs w:val="28"/>
        </w:rPr>
        <w:t xml:space="preserve">nolikuma </w:t>
      </w:r>
      <w:r w:rsidR="00B12C7D">
        <w:rPr>
          <w:sz w:val="28"/>
          <w:szCs w:val="28"/>
        </w:rPr>
        <w:t>14</w:t>
      </w:r>
      <w:r>
        <w:rPr>
          <w:sz w:val="28"/>
          <w:szCs w:val="28"/>
        </w:rPr>
        <w:t xml:space="preserve">.2. vai </w:t>
      </w:r>
      <w:r w:rsidRPr="00007291">
        <w:rPr>
          <w:sz w:val="28"/>
          <w:szCs w:val="28"/>
        </w:rPr>
        <w:t>1</w:t>
      </w:r>
      <w:r w:rsidR="00B12C7D">
        <w:rPr>
          <w:sz w:val="28"/>
          <w:szCs w:val="28"/>
        </w:rPr>
        <w:t>4</w:t>
      </w:r>
      <w:r w:rsidRPr="00007291">
        <w:rPr>
          <w:sz w:val="28"/>
          <w:szCs w:val="28"/>
        </w:rPr>
        <w:t>.3.</w:t>
      </w:r>
      <w:r w:rsidR="009C57BD">
        <w:rPr>
          <w:sz w:val="28"/>
          <w:szCs w:val="28"/>
        </w:rPr>
        <w:t>apakš</w:t>
      </w:r>
      <w:r w:rsidRPr="00007291">
        <w:rPr>
          <w:sz w:val="28"/>
          <w:szCs w:val="28"/>
        </w:rPr>
        <w:t>punktā minētos</w:t>
      </w:r>
      <w:r>
        <w:rPr>
          <w:sz w:val="28"/>
          <w:szCs w:val="28"/>
        </w:rPr>
        <w:t xml:space="preserve"> dokumentus,</w:t>
      </w:r>
      <w:r w:rsidRPr="00482B96">
        <w:rPr>
          <w:sz w:val="28"/>
          <w:szCs w:val="28"/>
        </w:rPr>
        <w:t xml:space="preserve"> </w:t>
      </w:r>
      <w:r>
        <w:rPr>
          <w:sz w:val="28"/>
          <w:szCs w:val="28"/>
        </w:rPr>
        <w:t>kopā ar pavadvēstuli, ka līdz līguma slēgšanai ar Kultūras ministriju par piešķirto līdzfinansējumu tiks iesniegta trūkstošā dokumentācija</w:t>
      </w:r>
      <w:r w:rsidRPr="002E1080">
        <w:rPr>
          <w:sz w:val="28"/>
          <w:szCs w:val="28"/>
        </w:rPr>
        <w:t>, ja attiecināms</w:t>
      </w:r>
      <w:r w:rsidRPr="00482B96">
        <w:rPr>
          <w:sz w:val="28"/>
          <w:szCs w:val="28"/>
        </w:rPr>
        <w:t>;</w:t>
      </w:r>
    </w:p>
    <w:p w:rsidR="00817784" w:rsidRPr="00AC0AAC" w:rsidP="002C50F8" w14:paraId="71DC894B" w14:textId="77777777">
      <w:pPr>
        <w:pStyle w:val="ListParagraph"/>
        <w:widowControl w:val="0"/>
        <w:numPr>
          <w:ilvl w:val="1"/>
          <w:numId w:val="13"/>
        </w:numPr>
        <w:ind w:left="1134" w:hanging="708"/>
        <w:jc w:val="both"/>
        <w:rPr>
          <w:sz w:val="28"/>
          <w:szCs w:val="28"/>
        </w:rPr>
      </w:pPr>
      <w:r>
        <w:rPr>
          <w:sz w:val="28"/>
          <w:szCs w:val="28"/>
        </w:rPr>
        <w:t>vadošā partnera parakstīta</w:t>
      </w:r>
      <w:r w:rsidRPr="00AC0AAC">
        <w:rPr>
          <w:sz w:val="28"/>
          <w:szCs w:val="28"/>
        </w:rPr>
        <w:t xml:space="preserve"> </w:t>
      </w:r>
      <w:r>
        <w:rPr>
          <w:sz w:val="28"/>
          <w:szCs w:val="28"/>
        </w:rPr>
        <w:t>pilnvarojuma</w:t>
      </w:r>
      <w:r w:rsidRPr="00AC0AAC">
        <w:rPr>
          <w:sz w:val="28"/>
          <w:szCs w:val="28"/>
        </w:rPr>
        <w:t xml:space="preserve"> projekta iesniedzējam pieteikt līdzfinansējumu</w:t>
      </w:r>
      <w:r>
        <w:rPr>
          <w:sz w:val="28"/>
          <w:szCs w:val="28"/>
        </w:rPr>
        <w:t xml:space="preserve"> vai partnerību apliecinoša dokumenta, kurā ietverts noteikums par līdzfinansējuma nodrošināšanu, </w:t>
      </w:r>
      <w:r w:rsidRPr="00AC0AAC">
        <w:rPr>
          <w:sz w:val="28"/>
          <w:szCs w:val="28"/>
        </w:rPr>
        <w:t>ja attiecināms;</w:t>
      </w:r>
    </w:p>
    <w:p w:rsidR="00817784" w:rsidRPr="00420910" w:rsidP="002C50F8" w14:paraId="348BFD34" w14:textId="448F6A0A">
      <w:pPr>
        <w:pStyle w:val="ListParagraph"/>
        <w:widowControl w:val="0"/>
        <w:numPr>
          <w:ilvl w:val="1"/>
          <w:numId w:val="13"/>
        </w:numPr>
        <w:ind w:left="1134" w:hanging="708"/>
        <w:jc w:val="both"/>
        <w:rPr>
          <w:sz w:val="28"/>
          <w:szCs w:val="28"/>
        </w:rPr>
      </w:pPr>
      <w:r w:rsidRPr="00B6446B">
        <w:rPr>
          <w:sz w:val="28"/>
          <w:szCs w:val="28"/>
        </w:rPr>
        <w:t xml:space="preserve">projekta iesniedzēja </w:t>
      </w:r>
      <w:r w:rsidRPr="00B6446B">
        <w:rPr>
          <w:sz w:val="28"/>
          <w:szCs w:val="28"/>
        </w:rPr>
        <w:t>paraksttiesīgā</w:t>
      </w:r>
      <w:r w:rsidRPr="00B6446B">
        <w:rPr>
          <w:sz w:val="28"/>
          <w:szCs w:val="28"/>
        </w:rPr>
        <w:t xml:space="preserve"> pārstāvja un projekta vadītāja parakstītas </w:t>
      </w:r>
      <w:r w:rsidRPr="006B3F43">
        <w:rPr>
          <w:sz w:val="28"/>
          <w:szCs w:val="28"/>
        </w:rPr>
        <w:t>projekta iesnieguma</w:t>
      </w:r>
      <w:r w:rsidRPr="00B6446B">
        <w:rPr>
          <w:sz w:val="28"/>
          <w:szCs w:val="28"/>
        </w:rPr>
        <w:t xml:space="preserve"> </w:t>
      </w:r>
      <w:r w:rsidRPr="002B43B1">
        <w:rPr>
          <w:sz w:val="28"/>
          <w:szCs w:val="28"/>
        </w:rPr>
        <w:t xml:space="preserve">izdevumu tāmes </w:t>
      </w:r>
      <w:r w:rsidRPr="00B6446B">
        <w:rPr>
          <w:sz w:val="28"/>
          <w:szCs w:val="28"/>
        </w:rPr>
        <w:t>(3.pielikums);</w:t>
      </w:r>
    </w:p>
    <w:p w:rsidR="00817784" w:rsidP="002C50F8" w14:paraId="61204BB0" w14:textId="1A7D788B">
      <w:pPr>
        <w:pStyle w:val="ListParagraph"/>
        <w:widowControl w:val="0"/>
        <w:numPr>
          <w:ilvl w:val="1"/>
          <w:numId w:val="13"/>
        </w:numPr>
        <w:ind w:left="1134" w:hanging="708"/>
        <w:jc w:val="both"/>
        <w:rPr>
          <w:sz w:val="28"/>
          <w:szCs w:val="28"/>
        </w:rPr>
      </w:pPr>
      <w:r w:rsidRPr="002E3BBC">
        <w:rPr>
          <w:sz w:val="28"/>
          <w:szCs w:val="28"/>
        </w:rPr>
        <w:t xml:space="preserve">aizpildītas </w:t>
      </w:r>
      <w:r w:rsidRPr="00110A8C">
        <w:rPr>
          <w:sz w:val="28"/>
          <w:szCs w:val="28"/>
        </w:rPr>
        <w:t>elektroniskas</w:t>
      </w:r>
      <w:r w:rsidRPr="002E3BBC">
        <w:rPr>
          <w:sz w:val="28"/>
          <w:szCs w:val="28"/>
        </w:rPr>
        <w:t xml:space="preserve"> veidlapas </w:t>
      </w:r>
      <w:r>
        <w:rPr>
          <w:i/>
          <w:sz w:val="28"/>
          <w:szCs w:val="28"/>
        </w:rPr>
        <w:t>de</w:t>
      </w:r>
      <w:r>
        <w:rPr>
          <w:i/>
          <w:sz w:val="28"/>
          <w:szCs w:val="28"/>
        </w:rPr>
        <w:t xml:space="preserve"> </w:t>
      </w:r>
      <w:r>
        <w:rPr>
          <w:i/>
          <w:sz w:val="28"/>
          <w:szCs w:val="28"/>
        </w:rPr>
        <w:t>minimis</w:t>
      </w:r>
      <w:r>
        <w:rPr>
          <w:sz w:val="28"/>
          <w:szCs w:val="28"/>
        </w:rPr>
        <w:t xml:space="preserve"> atbalsta uzskaites sistēmā atbilstoši Ministru kabineta 2018.gada 21.novembra noteikumiem Nr.715 „Noteikumi par </w:t>
      </w:r>
      <w:r>
        <w:rPr>
          <w:i/>
          <w:sz w:val="28"/>
          <w:szCs w:val="28"/>
        </w:rPr>
        <w:t>de</w:t>
      </w:r>
      <w:r>
        <w:rPr>
          <w:i/>
          <w:sz w:val="28"/>
          <w:szCs w:val="28"/>
        </w:rPr>
        <w:t xml:space="preserve"> </w:t>
      </w:r>
      <w:r>
        <w:rPr>
          <w:i/>
          <w:sz w:val="28"/>
          <w:szCs w:val="28"/>
        </w:rPr>
        <w:t>minimis</w:t>
      </w:r>
      <w:r>
        <w:rPr>
          <w:sz w:val="28"/>
          <w:szCs w:val="28"/>
        </w:rPr>
        <w:t xml:space="preserve"> atbalsta uzskaites un piešķiršanas kārtību” (ja attiecināms)</w:t>
      </w:r>
      <w:r w:rsidR="00EA3572">
        <w:rPr>
          <w:sz w:val="28"/>
          <w:szCs w:val="28"/>
        </w:rPr>
        <w:t>.</w:t>
      </w:r>
    </w:p>
    <w:p w:rsidR="00EA3572" w:rsidP="002C50F8" w14:paraId="2A79D413" w14:textId="77777777">
      <w:pPr>
        <w:pStyle w:val="ListParagraph"/>
        <w:widowControl w:val="0"/>
        <w:ind w:left="1134"/>
        <w:jc w:val="both"/>
        <w:rPr>
          <w:sz w:val="28"/>
          <w:szCs w:val="28"/>
        </w:rPr>
      </w:pPr>
    </w:p>
    <w:p w:rsidR="00EA3572" w:rsidRPr="00E76C72" w:rsidP="009F013A" w14:paraId="7F7086DA" w14:textId="4390F647">
      <w:pPr>
        <w:pStyle w:val="tv2132"/>
        <w:widowControl w:val="0"/>
        <w:numPr>
          <w:ilvl w:val="0"/>
          <w:numId w:val="13"/>
        </w:numPr>
        <w:spacing w:line="240" w:lineRule="auto"/>
        <w:ind w:left="426" w:hanging="426"/>
        <w:jc w:val="both"/>
        <w:rPr>
          <w:color w:val="auto"/>
          <w:sz w:val="28"/>
          <w:szCs w:val="28"/>
          <w:lang w:eastAsia="en-US"/>
        </w:rPr>
      </w:pPr>
      <w:r w:rsidRPr="00482B96">
        <w:rPr>
          <w:color w:val="auto"/>
          <w:sz w:val="28"/>
          <w:szCs w:val="28"/>
          <w:lang w:eastAsia="en-US"/>
        </w:rPr>
        <w:t>Projekta iesniegumu Kultūras ministrijā var iesniegt</w:t>
      </w:r>
      <w:r w:rsidR="00E76C72">
        <w:rPr>
          <w:color w:val="auto"/>
          <w:sz w:val="28"/>
          <w:szCs w:val="28"/>
          <w:lang w:eastAsia="en-US"/>
        </w:rPr>
        <w:t xml:space="preserve"> </w:t>
      </w:r>
      <w:r w:rsidRPr="00E76C72">
        <w:rPr>
          <w:color w:val="auto"/>
          <w:sz w:val="28"/>
          <w:szCs w:val="28"/>
          <w:lang w:eastAsia="en-US"/>
        </w:rPr>
        <w:t>elektroniska dokumenta formā</w:t>
      </w:r>
      <w:r w:rsidRPr="00E76C72" w:rsidR="00806B0F">
        <w:rPr>
          <w:color w:val="auto"/>
          <w:sz w:val="28"/>
          <w:szCs w:val="28"/>
          <w:lang w:eastAsia="en-US"/>
        </w:rPr>
        <w:t xml:space="preserve"> (pieteikums parakstīts ar drošu elektronisko parakstu un satur laika zīmogu)</w:t>
      </w:r>
      <w:r w:rsidRPr="00E76C72">
        <w:rPr>
          <w:color w:val="auto"/>
          <w:sz w:val="28"/>
          <w:szCs w:val="28"/>
          <w:lang w:eastAsia="en-US"/>
        </w:rPr>
        <w:t>, nosūtot uz Kultūras ministrijas</w:t>
      </w:r>
      <w:r w:rsidR="00806B0F">
        <w:t xml:space="preserve"> </w:t>
      </w:r>
      <w:r w:rsidRPr="00E76C72" w:rsidR="00806B0F">
        <w:rPr>
          <w:color w:val="auto"/>
          <w:sz w:val="28"/>
          <w:szCs w:val="28"/>
          <w:lang w:eastAsia="en-US"/>
        </w:rPr>
        <w:t xml:space="preserve">oficiālo elektronisko adresi (e-adresi): </w:t>
      </w:r>
      <w:r w:rsidRPr="00E76C72" w:rsidR="00886A87">
        <w:rPr>
          <w:color w:val="auto"/>
          <w:sz w:val="28"/>
          <w:szCs w:val="28"/>
          <w:lang w:eastAsia="en-US"/>
        </w:rPr>
        <w:t>_</w:t>
      </w:r>
      <w:r w:rsidRPr="00E76C72" w:rsidR="00806B0F">
        <w:rPr>
          <w:color w:val="auto"/>
          <w:sz w:val="28"/>
          <w:szCs w:val="28"/>
          <w:lang w:eastAsia="en-US"/>
        </w:rPr>
        <w:t>DEFAULT@90000042963</w:t>
      </w:r>
      <w:r w:rsidRPr="00E76C72">
        <w:rPr>
          <w:color w:val="auto"/>
          <w:sz w:val="28"/>
          <w:szCs w:val="28"/>
          <w:lang w:eastAsia="en-US"/>
        </w:rPr>
        <w:t>.</w:t>
      </w:r>
    </w:p>
    <w:p w:rsidR="00EA3572" w:rsidRPr="00482B96" w:rsidP="009F013A" w14:paraId="776AB435" w14:textId="77777777">
      <w:pPr>
        <w:pStyle w:val="Default"/>
        <w:widowControl w:val="0"/>
        <w:jc w:val="both"/>
        <w:rPr>
          <w:sz w:val="28"/>
          <w:szCs w:val="28"/>
        </w:rPr>
      </w:pPr>
    </w:p>
    <w:p w:rsidR="00EA3572" w:rsidRPr="00482B96" w:rsidP="009F013A" w14:paraId="53905E4C" w14:textId="3E790849">
      <w:pPr>
        <w:pStyle w:val="Default"/>
        <w:widowControl w:val="0"/>
        <w:numPr>
          <w:ilvl w:val="0"/>
          <w:numId w:val="13"/>
        </w:numPr>
        <w:ind w:left="426" w:hanging="426"/>
        <w:jc w:val="both"/>
        <w:rPr>
          <w:sz w:val="28"/>
          <w:szCs w:val="28"/>
        </w:rPr>
      </w:pPr>
      <w:r>
        <w:rPr>
          <w:sz w:val="28"/>
          <w:szCs w:val="28"/>
        </w:rPr>
        <w:t>P</w:t>
      </w:r>
      <w:r w:rsidRPr="00482B96" w:rsidR="004D1712">
        <w:rPr>
          <w:sz w:val="28"/>
          <w:szCs w:val="28"/>
        </w:rPr>
        <w:t>rojekta iesniegumu iesniedz</w:t>
      </w:r>
      <w:r>
        <w:rPr>
          <w:sz w:val="28"/>
          <w:szCs w:val="28"/>
        </w:rPr>
        <w:t>ot</w:t>
      </w:r>
      <w:r w:rsidRPr="00482B96" w:rsidR="004D1712">
        <w:rPr>
          <w:sz w:val="28"/>
          <w:szCs w:val="28"/>
        </w:rPr>
        <w:t xml:space="preserve"> elektroniska dokumenta formā, to paraksta ar drošu elektronisko parakstu un apliecina ar laika zīmogu atbilstoši normatīvajiem aktiem par elektronisko dokumentu noformēšanu. Elektroniskā pasta vēstules zonā „Temats” norāda: „Par apakšprogrammas 67.06.00 ietvaros </w:t>
      </w:r>
      <w:r w:rsidR="004D1712">
        <w:rPr>
          <w:sz w:val="28"/>
          <w:szCs w:val="28"/>
        </w:rPr>
        <w:t>202</w:t>
      </w:r>
      <w:r>
        <w:rPr>
          <w:sz w:val="28"/>
          <w:szCs w:val="28"/>
        </w:rPr>
        <w:t>5</w:t>
      </w:r>
      <w:r w:rsidR="004D1712">
        <w:rPr>
          <w:sz w:val="28"/>
          <w:szCs w:val="28"/>
        </w:rPr>
        <w:t xml:space="preserve">.gadā </w:t>
      </w:r>
      <w:r w:rsidRPr="00482B96" w:rsidR="004D1712">
        <w:rPr>
          <w:sz w:val="28"/>
          <w:szCs w:val="28"/>
        </w:rPr>
        <w:t>paredzētā līdzfinansējuma piešķiršanu”.</w:t>
      </w:r>
    </w:p>
    <w:p w:rsidR="00EA3572" w:rsidRPr="00BE652A" w:rsidP="00147DFA" w14:paraId="6906ACA6" w14:textId="77777777">
      <w:pPr>
        <w:spacing w:after="0" w:line="240" w:lineRule="auto"/>
        <w:jc w:val="both"/>
        <w:rPr>
          <w:szCs w:val="28"/>
        </w:rPr>
      </w:pPr>
    </w:p>
    <w:p w:rsidR="00EA3572" w:rsidRPr="00EA3572" w:rsidP="009F013A" w14:paraId="11DB1E1A" w14:textId="0F235DD8">
      <w:pPr>
        <w:pStyle w:val="ListParagraph"/>
        <w:widowControl w:val="0"/>
        <w:numPr>
          <w:ilvl w:val="0"/>
          <w:numId w:val="13"/>
        </w:numPr>
        <w:ind w:left="426" w:hanging="426"/>
        <w:jc w:val="both"/>
        <w:rPr>
          <w:szCs w:val="28"/>
        </w:rPr>
      </w:pPr>
      <w:r w:rsidRPr="00482B96">
        <w:rPr>
          <w:sz w:val="28"/>
          <w:szCs w:val="28"/>
        </w:rPr>
        <w:t xml:space="preserve">Projekta iesniegumu, kas ir saņemts pēc </w:t>
      </w:r>
      <w:r>
        <w:rPr>
          <w:sz w:val="28"/>
          <w:szCs w:val="28"/>
        </w:rPr>
        <w:t xml:space="preserve">šā </w:t>
      </w:r>
      <w:r w:rsidRPr="00482B96">
        <w:rPr>
          <w:sz w:val="28"/>
          <w:szCs w:val="28"/>
        </w:rPr>
        <w:t xml:space="preserve">nolikuma </w:t>
      </w:r>
      <w:r>
        <w:rPr>
          <w:sz w:val="28"/>
          <w:szCs w:val="28"/>
        </w:rPr>
        <w:t>7</w:t>
      </w:r>
      <w:r w:rsidRPr="00482B96">
        <w:rPr>
          <w:sz w:val="28"/>
          <w:szCs w:val="28"/>
        </w:rPr>
        <w:t xml:space="preserve">.punktā noteiktā termiņa vai nav noformēts atbilstoši </w:t>
      </w:r>
      <w:r>
        <w:rPr>
          <w:sz w:val="28"/>
          <w:szCs w:val="28"/>
        </w:rPr>
        <w:t xml:space="preserve">šā nolikuma 16.punktā </w:t>
      </w:r>
      <w:r w:rsidRPr="00482B96">
        <w:rPr>
          <w:sz w:val="28"/>
          <w:szCs w:val="28"/>
        </w:rPr>
        <w:t xml:space="preserve">noteiktajām prasībām, </w:t>
      </w:r>
      <w:r w:rsidRPr="00AD47B2">
        <w:rPr>
          <w:sz w:val="28"/>
          <w:szCs w:val="28"/>
        </w:rPr>
        <w:t xml:space="preserve">projektu iesniegumu vērtēšanas </w:t>
      </w:r>
      <w:r w:rsidRPr="00482B96">
        <w:rPr>
          <w:sz w:val="28"/>
          <w:szCs w:val="28"/>
        </w:rPr>
        <w:t>komisija neizskata.</w:t>
      </w:r>
    </w:p>
    <w:p w:rsidR="00817784" w:rsidRPr="00482B96" w:rsidP="002C50F8" w14:paraId="2F049B8B" w14:textId="77777777">
      <w:pPr>
        <w:pStyle w:val="ListParagraph"/>
        <w:widowControl w:val="0"/>
        <w:ind w:left="426" w:hanging="426"/>
        <w:jc w:val="both"/>
        <w:rPr>
          <w:sz w:val="28"/>
          <w:szCs w:val="28"/>
        </w:rPr>
      </w:pPr>
    </w:p>
    <w:p w:rsidR="00817784" w:rsidRPr="00EA3572" w:rsidP="00147DFA" w14:paraId="5ECFFFF5" w14:textId="4250326E">
      <w:pPr>
        <w:pStyle w:val="ListParagraph"/>
        <w:keepNext/>
        <w:widowControl w:val="0"/>
        <w:numPr>
          <w:ilvl w:val="0"/>
          <w:numId w:val="12"/>
        </w:numPr>
        <w:tabs>
          <w:tab w:val="clear" w:pos="720"/>
        </w:tabs>
        <w:ind w:left="284" w:hanging="284"/>
        <w:jc w:val="center"/>
        <w:rPr>
          <w:b/>
          <w:sz w:val="28"/>
          <w:szCs w:val="28"/>
        </w:rPr>
      </w:pPr>
      <w:r w:rsidRPr="00EA3572">
        <w:rPr>
          <w:b/>
          <w:sz w:val="28"/>
          <w:szCs w:val="28"/>
        </w:rPr>
        <w:t>Ar komercdarbības atbalsta saņemšanu saistītie nosacījumi</w:t>
      </w:r>
    </w:p>
    <w:p w:rsidR="00817784" w:rsidRPr="0093776C" w:rsidP="00147DFA" w14:paraId="6C9B3963" w14:textId="77777777">
      <w:pPr>
        <w:pStyle w:val="tv2132"/>
        <w:keepNext/>
        <w:widowControl w:val="0"/>
        <w:spacing w:line="240" w:lineRule="auto"/>
        <w:ind w:left="426" w:firstLine="0"/>
        <w:jc w:val="center"/>
        <w:rPr>
          <w:color w:val="000000" w:themeColor="text1"/>
          <w:sz w:val="28"/>
          <w:szCs w:val="28"/>
          <w:lang w:eastAsia="en-US"/>
        </w:rPr>
      </w:pPr>
    </w:p>
    <w:p w:rsidR="00817784" w:rsidRPr="0093776C" w:rsidP="00147DFA" w14:paraId="19F56D93" w14:textId="3E859EBB">
      <w:pPr>
        <w:pStyle w:val="tv2132"/>
        <w:keepNext/>
        <w:widowControl w:val="0"/>
        <w:numPr>
          <w:ilvl w:val="0"/>
          <w:numId w:val="13"/>
        </w:numPr>
        <w:spacing w:line="240" w:lineRule="auto"/>
        <w:ind w:left="425" w:hanging="425"/>
        <w:jc w:val="both"/>
        <w:rPr>
          <w:color w:val="000000" w:themeColor="text1"/>
          <w:sz w:val="28"/>
          <w:szCs w:val="28"/>
          <w:lang w:eastAsia="en-US"/>
        </w:rPr>
      </w:pPr>
      <w:r w:rsidRPr="0093776C">
        <w:rPr>
          <w:color w:val="000000" w:themeColor="text1"/>
          <w:sz w:val="28"/>
          <w:szCs w:val="28"/>
          <w:lang w:eastAsia="en-US"/>
        </w:rPr>
        <w:t>Kultūras nozares projekts</w:t>
      </w:r>
      <w:r w:rsidRPr="0093776C" w:rsidR="00CC2FA2">
        <w:rPr>
          <w:color w:val="000000" w:themeColor="text1"/>
          <w:sz w:val="28"/>
          <w:szCs w:val="28"/>
          <w:lang w:eastAsia="en-US"/>
        </w:rPr>
        <w:t xml:space="preserve"> </w:t>
      </w:r>
      <w:r w:rsidRPr="0093776C" w:rsidR="00CC2FA2">
        <w:rPr>
          <w:bCs/>
          <w:color w:val="000000" w:themeColor="text1"/>
          <w:sz w:val="28"/>
          <w:szCs w:val="28"/>
        </w:rPr>
        <w:t>Eiropas Komisijas programmas „Radošā Eiropa” ietvaros</w:t>
      </w:r>
      <w:r w:rsidRPr="0093776C">
        <w:rPr>
          <w:bCs/>
          <w:color w:val="000000" w:themeColor="text1"/>
          <w:sz w:val="28"/>
          <w:szCs w:val="28"/>
          <w:lang w:eastAsia="en-US"/>
        </w:rPr>
        <w:t>,</w:t>
      </w:r>
      <w:r w:rsidRPr="0093776C" w:rsidR="001A7E4C">
        <w:rPr>
          <w:color w:val="000000" w:themeColor="text1"/>
          <w:sz w:val="28"/>
          <w:szCs w:val="28"/>
          <w:lang w:eastAsia="en-US"/>
        </w:rPr>
        <w:t xml:space="preserve"> kura pamatdarbība ir noteikta vispārējās ekonomiskās darbības klasifikācijas NACE 90.0 sadaļā – </w:t>
      </w:r>
      <w:r w:rsidRPr="008A0802" w:rsidR="00607020">
        <w:rPr>
          <w:bCs/>
          <w:color w:val="000000" w:themeColor="text1"/>
          <w:sz w:val="28"/>
          <w:szCs w:val="28"/>
        </w:rPr>
        <w:t>„</w:t>
      </w:r>
      <w:r w:rsidRPr="0093776C" w:rsidR="001A7E4C">
        <w:rPr>
          <w:color w:val="000000" w:themeColor="text1"/>
          <w:sz w:val="28"/>
          <w:szCs w:val="28"/>
          <w:lang w:eastAsia="en-US"/>
        </w:rPr>
        <w:t xml:space="preserve">Radošas, mākslinieciskas un izklaides </w:t>
      </w:r>
      <w:r w:rsidRPr="0093776C" w:rsidR="001A7E4C">
        <w:rPr>
          <w:color w:val="000000" w:themeColor="text1"/>
          <w:sz w:val="28"/>
          <w:szCs w:val="28"/>
          <w:lang w:eastAsia="en-US"/>
        </w:rPr>
        <w:t>darbības</w:t>
      </w:r>
      <w:r w:rsidR="00607020">
        <w:rPr>
          <w:color w:val="000000" w:themeColor="text1"/>
          <w:sz w:val="28"/>
          <w:szCs w:val="28"/>
          <w:lang w:eastAsia="en-US"/>
        </w:rPr>
        <w:t>”</w:t>
      </w:r>
      <w:r w:rsidRPr="0093776C" w:rsidR="001A7E4C">
        <w:rPr>
          <w:color w:val="000000" w:themeColor="text1"/>
          <w:sz w:val="28"/>
          <w:szCs w:val="28"/>
          <w:lang w:eastAsia="en-US"/>
        </w:rPr>
        <w:t xml:space="preserve"> un </w:t>
      </w:r>
      <w:r w:rsidR="005952AD">
        <w:rPr>
          <w:color w:val="000000" w:themeColor="text1"/>
          <w:sz w:val="28"/>
          <w:szCs w:val="28"/>
          <w:lang w:eastAsia="en-US"/>
        </w:rPr>
        <w:t xml:space="preserve">kas </w:t>
      </w:r>
      <w:r w:rsidRPr="0093776C" w:rsidR="001A7E4C">
        <w:rPr>
          <w:color w:val="000000" w:themeColor="text1"/>
          <w:sz w:val="28"/>
          <w:szCs w:val="28"/>
          <w:lang w:eastAsia="en-US"/>
        </w:rPr>
        <w:t>ir attiecināms uz kultūras nozari</w:t>
      </w:r>
      <w:r w:rsidRPr="0093776C" w:rsidR="004D26D2">
        <w:rPr>
          <w:color w:val="000000" w:themeColor="text1"/>
          <w:sz w:val="28"/>
          <w:szCs w:val="28"/>
          <w:lang w:eastAsia="en-US"/>
        </w:rPr>
        <w:t>,</w:t>
      </w:r>
      <w:r w:rsidRPr="0093776C">
        <w:rPr>
          <w:color w:val="000000" w:themeColor="text1"/>
          <w:sz w:val="28"/>
          <w:szCs w:val="28"/>
          <w:lang w:eastAsia="en-US"/>
        </w:rPr>
        <w:t xml:space="preserve"> kurā netiek plānota ieņēmumu gūšana</w:t>
      </w:r>
      <w:r w:rsidRPr="0093776C" w:rsidR="004D26D2">
        <w:rPr>
          <w:color w:val="000000" w:themeColor="text1"/>
          <w:sz w:val="28"/>
          <w:szCs w:val="28"/>
          <w:lang w:eastAsia="en-US"/>
        </w:rPr>
        <w:t>, t.i.</w:t>
      </w:r>
      <w:r w:rsidR="00B029B4">
        <w:rPr>
          <w:color w:val="000000" w:themeColor="text1"/>
          <w:sz w:val="28"/>
          <w:szCs w:val="28"/>
          <w:lang w:eastAsia="en-US"/>
        </w:rPr>
        <w:t>,</w:t>
      </w:r>
      <w:r w:rsidRPr="0093776C">
        <w:rPr>
          <w:color w:val="000000" w:themeColor="text1"/>
          <w:sz w:val="28"/>
          <w:szCs w:val="28"/>
          <w:lang w:eastAsia="en-US"/>
        </w:rPr>
        <w:t xml:space="preserve"> </w:t>
      </w:r>
      <w:r w:rsidRPr="0093776C" w:rsidR="004D26D2">
        <w:rPr>
          <w:color w:val="000000" w:themeColor="text1"/>
          <w:sz w:val="28"/>
          <w:szCs w:val="28"/>
        </w:rPr>
        <w:t>ja projekta iesniedzēja ieņēmumi no atbalstītā kultūras pasākuma (projekta) ir mazāki par 50% no kopējā kultūras pasākuma budžeta,</w:t>
      </w:r>
      <w:r w:rsidRPr="0093776C" w:rsidR="004D26D2">
        <w:rPr>
          <w:color w:val="000000" w:themeColor="text1"/>
          <w:sz w:val="28"/>
          <w:szCs w:val="28"/>
          <w:lang w:eastAsia="en-US"/>
        </w:rPr>
        <w:t xml:space="preserve"> vai </w:t>
      </w:r>
      <w:r w:rsidRPr="0093776C">
        <w:rPr>
          <w:color w:val="000000" w:themeColor="text1"/>
          <w:sz w:val="28"/>
          <w:szCs w:val="28"/>
          <w:lang w:eastAsia="en-US"/>
        </w:rPr>
        <w:t xml:space="preserve">kurā plānotie pasākumi ir bezmaksas, līdzfinansējumu konkursa ietvaros var saņemt, nepiemērojot </w:t>
      </w:r>
      <w:r w:rsidR="006D7EA4">
        <w:rPr>
          <w:color w:val="000000" w:themeColor="text1"/>
          <w:sz w:val="28"/>
          <w:szCs w:val="28"/>
          <w:lang w:eastAsia="en-US"/>
        </w:rPr>
        <w:t xml:space="preserve">šā nolikuma </w:t>
      </w:r>
      <w:r w:rsidRPr="00D706BD" w:rsidR="00D706BD">
        <w:rPr>
          <w:color w:val="000000" w:themeColor="text1"/>
          <w:sz w:val="28"/>
          <w:szCs w:val="28"/>
          <w:lang w:eastAsia="en-US"/>
        </w:rPr>
        <w:t>22</w:t>
      </w:r>
      <w:r w:rsidRPr="00D706BD" w:rsidR="004D26D2">
        <w:rPr>
          <w:color w:val="000000" w:themeColor="text1"/>
          <w:sz w:val="28"/>
          <w:szCs w:val="28"/>
          <w:lang w:eastAsia="en-US"/>
        </w:rPr>
        <w:t>.</w:t>
      </w:r>
      <w:r w:rsidRPr="0093776C" w:rsidR="004D26D2">
        <w:rPr>
          <w:color w:val="000000" w:themeColor="text1"/>
          <w:sz w:val="28"/>
          <w:szCs w:val="28"/>
          <w:lang w:eastAsia="en-US"/>
        </w:rPr>
        <w:t xml:space="preserve">punktā </w:t>
      </w:r>
      <w:r w:rsidRPr="0093776C">
        <w:rPr>
          <w:color w:val="000000" w:themeColor="text1"/>
          <w:sz w:val="28"/>
          <w:szCs w:val="28"/>
          <w:lang w:eastAsia="en-US"/>
        </w:rPr>
        <w:t>minētos komercdarbības atbalsta saņemšanu saistītos nosacījumus.</w:t>
      </w:r>
    </w:p>
    <w:p w:rsidR="00817784" w:rsidRPr="006D37BB" w:rsidP="002C50F8" w14:paraId="77795560" w14:textId="77777777">
      <w:pPr>
        <w:pStyle w:val="tv2132"/>
        <w:widowControl w:val="0"/>
        <w:spacing w:line="240" w:lineRule="auto"/>
        <w:ind w:left="360" w:firstLine="0"/>
        <w:jc w:val="both"/>
        <w:rPr>
          <w:color w:val="auto"/>
          <w:sz w:val="28"/>
          <w:szCs w:val="28"/>
          <w:lang w:eastAsia="en-US"/>
        </w:rPr>
      </w:pPr>
    </w:p>
    <w:p w:rsidR="00817784" w:rsidRPr="004D26D2" w:rsidP="002C50F8" w14:paraId="6582AACA" w14:textId="34A2DDBE">
      <w:pPr>
        <w:pStyle w:val="tv213"/>
        <w:numPr>
          <w:ilvl w:val="0"/>
          <w:numId w:val="13"/>
        </w:numPr>
        <w:shd w:val="clear" w:color="auto" w:fill="FFFFFF"/>
        <w:spacing w:before="0" w:beforeAutospacing="0" w:after="0" w:afterAutospacing="0"/>
        <w:ind w:left="425" w:hanging="425"/>
        <w:jc w:val="both"/>
        <w:rPr>
          <w:sz w:val="28"/>
          <w:szCs w:val="28"/>
        </w:rPr>
      </w:pPr>
      <w:r>
        <w:rPr>
          <w:sz w:val="28"/>
          <w:szCs w:val="28"/>
        </w:rPr>
        <w:t>Š</w:t>
      </w:r>
      <w:r w:rsidR="006D7EA4">
        <w:rPr>
          <w:sz w:val="28"/>
          <w:szCs w:val="28"/>
        </w:rPr>
        <w:t>ā</w:t>
      </w:r>
      <w:r>
        <w:rPr>
          <w:sz w:val="28"/>
          <w:szCs w:val="28"/>
        </w:rPr>
        <w:t xml:space="preserve"> </w:t>
      </w:r>
      <w:r w:rsidR="006D7EA4">
        <w:rPr>
          <w:sz w:val="28"/>
          <w:szCs w:val="28"/>
        </w:rPr>
        <w:t xml:space="preserve">nolikuma </w:t>
      </w:r>
      <w:r w:rsidR="00D706BD">
        <w:rPr>
          <w:sz w:val="28"/>
          <w:szCs w:val="28"/>
        </w:rPr>
        <w:t>18.</w:t>
      </w:r>
      <w:r>
        <w:rPr>
          <w:sz w:val="28"/>
          <w:szCs w:val="28"/>
        </w:rPr>
        <w:t>punktā minētais k</w:t>
      </w:r>
      <w:r w:rsidRPr="00C3367E">
        <w:rPr>
          <w:sz w:val="28"/>
          <w:szCs w:val="28"/>
        </w:rPr>
        <w:t xml:space="preserve">ultūras nozares projekts, kas saistīts ar </w:t>
      </w:r>
      <w:r>
        <w:rPr>
          <w:sz w:val="28"/>
          <w:szCs w:val="28"/>
        </w:rPr>
        <w:t>ieņēmumu gū</w:t>
      </w:r>
      <w:r w:rsidRPr="00C3367E">
        <w:rPr>
          <w:sz w:val="28"/>
          <w:szCs w:val="28"/>
        </w:rPr>
        <w:t xml:space="preserve">šanu, nav kvalificējams kā atbalsts komercdarbībai un tam netiek piemēroti </w:t>
      </w:r>
      <w:r w:rsidR="003B2500">
        <w:rPr>
          <w:sz w:val="28"/>
          <w:szCs w:val="28"/>
        </w:rPr>
        <w:t xml:space="preserve">šā nolikuma </w:t>
      </w:r>
      <w:r w:rsidR="00D706BD">
        <w:rPr>
          <w:sz w:val="28"/>
          <w:szCs w:val="28"/>
          <w:lang w:eastAsia="en-US"/>
        </w:rPr>
        <w:t>22.</w:t>
      </w:r>
      <w:r w:rsidR="004D26D2">
        <w:rPr>
          <w:sz w:val="28"/>
          <w:szCs w:val="28"/>
          <w:lang w:eastAsia="en-US"/>
        </w:rPr>
        <w:t>punktā minēt</w:t>
      </w:r>
      <w:r w:rsidR="00CD1318">
        <w:rPr>
          <w:sz w:val="28"/>
          <w:szCs w:val="28"/>
          <w:lang w:eastAsia="en-US"/>
        </w:rPr>
        <w:t>ie</w:t>
      </w:r>
      <w:r w:rsidR="004D26D2">
        <w:rPr>
          <w:sz w:val="28"/>
          <w:szCs w:val="28"/>
          <w:lang w:eastAsia="en-US"/>
        </w:rPr>
        <w:t xml:space="preserve"> </w:t>
      </w:r>
      <w:r w:rsidRPr="00C3367E">
        <w:rPr>
          <w:sz w:val="28"/>
          <w:szCs w:val="28"/>
        </w:rPr>
        <w:t>komercdarbības atbalsta saņemšanas nosacījumi</w:t>
      </w:r>
      <w:r w:rsidR="004D26D2">
        <w:rPr>
          <w:sz w:val="28"/>
          <w:szCs w:val="28"/>
        </w:rPr>
        <w:t>,</w:t>
      </w:r>
      <w:r w:rsidRPr="00C3367E">
        <w:rPr>
          <w:sz w:val="28"/>
          <w:szCs w:val="28"/>
        </w:rPr>
        <w:t xml:space="preserve"> </w:t>
      </w:r>
      <w:r w:rsidRPr="004D26D2">
        <w:rPr>
          <w:sz w:val="28"/>
          <w:szCs w:val="28"/>
        </w:rPr>
        <w:t xml:space="preserve">ja </w:t>
      </w:r>
      <w:bookmarkStart w:id="0" w:name="_Hlk62651927"/>
      <w:r w:rsidRPr="004D26D2">
        <w:rPr>
          <w:sz w:val="28"/>
          <w:szCs w:val="28"/>
        </w:rPr>
        <w:t xml:space="preserve">no atbalstītā kultūras pasākuma apmeklētājiem vai kultūras pakalpojuma saņēmējiem </w:t>
      </w:r>
      <w:bookmarkEnd w:id="0"/>
      <w:r w:rsidRPr="004D26D2">
        <w:rPr>
          <w:sz w:val="28"/>
          <w:szCs w:val="28"/>
        </w:rPr>
        <w:t>vairāk nekā 85% ir Latvijas iedzīvotāji (t.i., kultūras pasākumam ir vietēja ietekme).</w:t>
      </w:r>
    </w:p>
    <w:p w:rsidR="00817784" w:rsidRPr="0093776C" w:rsidP="002C50F8" w14:paraId="60DEF78C" w14:textId="77777777">
      <w:pPr>
        <w:pStyle w:val="tv213"/>
        <w:shd w:val="clear" w:color="auto" w:fill="FFFFFF"/>
        <w:spacing w:before="0" w:beforeAutospacing="0" w:after="0" w:afterAutospacing="0"/>
        <w:ind w:left="1560"/>
        <w:jc w:val="both"/>
        <w:rPr>
          <w:color w:val="000000" w:themeColor="text1"/>
          <w:sz w:val="28"/>
          <w:szCs w:val="28"/>
        </w:rPr>
      </w:pPr>
    </w:p>
    <w:p w:rsidR="00817784" w:rsidRPr="0093776C" w:rsidP="002C50F8" w14:paraId="64CBB2D6" w14:textId="35A34BB8">
      <w:pPr>
        <w:pStyle w:val="tv2132"/>
        <w:widowControl w:val="0"/>
        <w:numPr>
          <w:ilvl w:val="0"/>
          <w:numId w:val="13"/>
        </w:numPr>
        <w:spacing w:line="240" w:lineRule="auto"/>
        <w:ind w:left="425" w:hanging="425"/>
        <w:jc w:val="both"/>
        <w:rPr>
          <w:color w:val="000000" w:themeColor="text1"/>
          <w:sz w:val="28"/>
          <w:szCs w:val="28"/>
          <w:lang w:eastAsia="en-US"/>
        </w:rPr>
      </w:pPr>
      <w:r w:rsidRPr="0093776C">
        <w:rPr>
          <w:color w:val="000000" w:themeColor="text1"/>
          <w:sz w:val="28"/>
          <w:szCs w:val="28"/>
          <w:lang w:eastAsia="en-US"/>
        </w:rPr>
        <w:t xml:space="preserve">Pirms komercdarbības atbalsta regulējuma piemērošanas </w:t>
      </w:r>
      <w:r w:rsidRPr="0093776C" w:rsidR="001A136D">
        <w:rPr>
          <w:color w:val="000000" w:themeColor="text1"/>
          <w:sz w:val="28"/>
          <w:szCs w:val="28"/>
        </w:rPr>
        <w:t>š</w:t>
      </w:r>
      <w:r w:rsidR="000353CB">
        <w:rPr>
          <w:color w:val="000000" w:themeColor="text1"/>
          <w:sz w:val="28"/>
          <w:szCs w:val="28"/>
        </w:rPr>
        <w:t xml:space="preserve">ā nolikuma </w:t>
      </w:r>
      <w:r w:rsidR="00D706BD">
        <w:rPr>
          <w:color w:val="000000" w:themeColor="text1"/>
          <w:sz w:val="28"/>
          <w:szCs w:val="28"/>
        </w:rPr>
        <w:t>18.</w:t>
      </w:r>
      <w:r w:rsidRPr="0093776C" w:rsidR="001A136D">
        <w:rPr>
          <w:color w:val="000000" w:themeColor="text1"/>
          <w:sz w:val="28"/>
          <w:szCs w:val="28"/>
        </w:rPr>
        <w:t xml:space="preserve">punktā minētajam </w:t>
      </w:r>
      <w:r w:rsidRPr="0093776C">
        <w:rPr>
          <w:color w:val="000000" w:themeColor="text1"/>
          <w:sz w:val="28"/>
          <w:szCs w:val="28"/>
          <w:lang w:eastAsia="en-US"/>
        </w:rPr>
        <w:t xml:space="preserve">kultūras nozares projektam konkursa ietvaros izvērtē atbilstību šādiem komercdarbības atbalsta pārbaudes kritērijiem: </w:t>
      </w:r>
    </w:p>
    <w:p w:rsidR="00817784" w:rsidRPr="0093776C" w:rsidP="002C50F8" w14:paraId="7598BB0B" w14:textId="2F3B8032">
      <w:pPr>
        <w:pStyle w:val="tv2132"/>
        <w:widowControl w:val="0"/>
        <w:numPr>
          <w:ilvl w:val="1"/>
          <w:numId w:val="13"/>
        </w:numPr>
        <w:spacing w:line="240" w:lineRule="auto"/>
        <w:ind w:left="1134" w:hanging="709"/>
        <w:jc w:val="both"/>
        <w:rPr>
          <w:color w:val="000000" w:themeColor="text1"/>
          <w:sz w:val="28"/>
          <w:szCs w:val="28"/>
          <w:lang w:eastAsia="en-US"/>
        </w:rPr>
      </w:pPr>
      <w:r w:rsidRPr="0093776C">
        <w:rPr>
          <w:color w:val="000000" w:themeColor="text1"/>
          <w:sz w:val="28"/>
          <w:szCs w:val="28"/>
          <w:lang w:eastAsia="en-US"/>
        </w:rPr>
        <w:t xml:space="preserve">šā </w:t>
      </w:r>
      <w:bookmarkStart w:id="1" w:name="_Hlk55210337"/>
      <w:r w:rsidRPr="0093776C">
        <w:rPr>
          <w:color w:val="000000" w:themeColor="text1"/>
          <w:sz w:val="28"/>
          <w:szCs w:val="28"/>
          <w:lang w:eastAsia="en-US"/>
        </w:rPr>
        <w:t xml:space="preserve">nolikuma </w:t>
      </w:r>
      <w:r w:rsidR="00D706BD">
        <w:rPr>
          <w:color w:val="000000" w:themeColor="text1"/>
          <w:sz w:val="28"/>
          <w:szCs w:val="28"/>
          <w:lang w:eastAsia="en-US"/>
        </w:rPr>
        <w:t>18.</w:t>
      </w:r>
      <w:r w:rsidRPr="0093776C">
        <w:rPr>
          <w:color w:val="000000" w:themeColor="text1"/>
          <w:sz w:val="28"/>
          <w:szCs w:val="28"/>
          <w:lang w:eastAsia="en-US"/>
        </w:rPr>
        <w:t xml:space="preserve">punktā minētais saimnieciskās darbības kritērijs tiek vērtēts, nosakot, vai kultūras pasākuma, kuru plānots līdzfinansēt konkursa ietvaros, ieņēmumi pārsniedz 50% robežvērtību pret kopējo pasākuma budžetu, ņemot vērā </w:t>
      </w:r>
      <w:r w:rsidRPr="0093776C">
        <w:rPr>
          <w:color w:val="000000" w:themeColor="text1"/>
          <w:sz w:val="28"/>
          <w:szCs w:val="28"/>
          <w:lang w:eastAsia="en-US"/>
        </w:rPr>
        <w:t xml:space="preserve">šā </w:t>
      </w:r>
      <w:r w:rsidRPr="0093776C">
        <w:rPr>
          <w:color w:val="000000" w:themeColor="text1"/>
          <w:sz w:val="28"/>
          <w:szCs w:val="28"/>
          <w:lang w:eastAsia="en-US"/>
        </w:rPr>
        <w:t>nolikuma 3.pielikumā iekļauto kultūras pasākuma budžeta informāciju;</w:t>
      </w:r>
    </w:p>
    <w:p w:rsidR="00817784" w:rsidRPr="0093776C" w:rsidP="002C50F8" w14:paraId="7F4C8622" w14:textId="1D451650">
      <w:pPr>
        <w:pStyle w:val="tv2132"/>
        <w:widowControl w:val="0"/>
        <w:numPr>
          <w:ilvl w:val="1"/>
          <w:numId w:val="13"/>
        </w:numPr>
        <w:spacing w:line="240" w:lineRule="auto"/>
        <w:ind w:left="1134" w:hanging="709"/>
        <w:jc w:val="both"/>
        <w:rPr>
          <w:color w:val="000000" w:themeColor="text1"/>
          <w:sz w:val="28"/>
          <w:szCs w:val="28"/>
          <w:lang w:eastAsia="en-US"/>
        </w:rPr>
      </w:pPr>
      <w:r w:rsidRPr="0093776C">
        <w:rPr>
          <w:color w:val="000000" w:themeColor="text1"/>
          <w:sz w:val="28"/>
          <w:szCs w:val="28"/>
          <w:lang w:eastAsia="en-US"/>
        </w:rPr>
        <w:t>j</w:t>
      </w:r>
      <w:r w:rsidRPr="0093776C">
        <w:rPr>
          <w:color w:val="000000" w:themeColor="text1"/>
          <w:sz w:val="28"/>
          <w:szCs w:val="28"/>
          <w:lang w:eastAsia="en-US"/>
        </w:rPr>
        <w:t xml:space="preserve">a </w:t>
      </w:r>
      <w:r w:rsidRPr="0093776C">
        <w:rPr>
          <w:color w:val="000000" w:themeColor="text1"/>
          <w:sz w:val="28"/>
          <w:szCs w:val="28"/>
          <w:lang w:eastAsia="en-US"/>
        </w:rPr>
        <w:t xml:space="preserve">šā </w:t>
      </w:r>
      <w:r w:rsidRPr="0093776C">
        <w:rPr>
          <w:color w:val="000000" w:themeColor="text1"/>
          <w:sz w:val="28"/>
          <w:szCs w:val="28"/>
          <w:lang w:eastAsia="en-US"/>
        </w:rPr>
        <w:t xml:space="preserve">nolikuma </w:t>
      </w:r>
      <w:r w:rsidR="00BC34D6">
        <w:rPr>
          <w:color w:val="000000" w:themeColor="text1"/>
          <w:sz w:val="28"/>
          <w:szCs w:val="28"/>
          <w:lang w:eastAsia="en-US"/>
        </w:rPr>
        <w:t>20.1.</w:t>
      </w:r>
      <w:r w:rsidR="00F02D60">
        <w:rPr>
          <w:color w:val="000000" w:themeColor="text1"/>
          <w:sz w:val="28"/>
          <w:szCs w:val="28"/>
          <w:lang w:eastAsia="en-US"/>
        </w:rPr>
        <w:t>apakš</w:t>
      </w:r>
      <w:r w:rsidRPr="0093776C">
        <w:rPr>
          <w:color w:val="000000" w:themeColor="text1"/>
          <w:sz w:val="28"/>
          <w:szCs w:val="28"/>
          <w:lang w:eastAsia="en-US"/>
        </w:rPr>
        <w:t>punktā minētais saimnieciskās darbības kritērijs neizpildās, t.i., ieņēmumi nepārsniedz 50% robežvērtību pret kopējo pasākuma budžetu, piešķirtais līdzfinansējums konkursa ietvaros netiek uzskatīts par atbalstu saimnieciskai darbībai, un tālāka izvērtēšana pēc komercdarbības atbalstu raksturojošām pazīmēm kultūras nozares projektam nav jāveic, un tam nav jāpiemēro attiecīgais komercdarbības atbalsta regulējums;</w:t>
      </w:r>
    </w:p>
    <w:p w:rsidR="00817784" w:rsidRPr="0093776C" w:rsidP="002C50F8" w14:paraId="35C2D158" w14:textId="301C5D56">
      <w:pPr>
        <w:pStyle w:val="xmsonormal"/>
        <w:numPr>
          <w:ilvl w:val="1"/>
          <w:numId w:val="13"/>
        </w:numPr>
        <w:ind w:left="1134" w:hanging="709"/>
        <w:jc w:val="both"/>
        <w:rPr>
          <w:color w:val="000000" w:themeColor="text1"/>
          <w:sz w:val="28"/>
          <w:szCs w:val="28"/>
          <w:lang w:eastAsia="en-US"/>
        </w:rPr>
      </w:pPr>
      <w:r w:rsidRPr="0093776C">
        <w:rPr>
          <w:color w:val="000000" w:themeColor="text1"/>
          <w:sz w:val="28"/>
          <w:szCs w:val="28"/>
          <w:lang w:eastAsia="en-US"/>
        </w:rPr>
        <w:t xml:space="preserve">ja </w:t>
      </w:r>
      <w:r w:rsidRPr="0093776C">
        <w:rPr>
          <w:color w:val="000000" w:themeColor="text1"/>
          <w:sz w:val="28"/>
          <w:szCs w:val="28"/>
          <w:lang w:eastAsia="en-US"/>
        </w:rPr>
        <w:t>saimnieciskās darbības kritērijs izpildās, t.i.</w:t>
      </w:r>
      <w:r w:rsidR="00F94AF7">
        <w:rPr>
          <w:color w:val="000000" w:themeColor="text1"/>
          <w:sz w:val="28"/>
          <w:szCs w:val="28"/>
          <w:lang w:eastAsia="en-US"/>
        </w:rPr>
        <w:t>,</w:t>
      </w:r>
      <w:r w:rsidRPr="0093776C">
        <w:rPr>
          <w:color w:val="000000" w:themeColor="text1"/>
          <w:sz w:val="28"/>
          <w:szCs w:val="28"/>
          <w:lang w:eastAsia="en-US"/>
        </w:rPr>
        <w:t xml:space="preserve"> ieņēmumi pārsniedz 50% robežvērtību pret kopējo pasākuma budžetu, vērtē, vai atbalsta pasākumam var piemērot </w:t>
      </w:r>
      <w:r w:rsidRPr="0093776C" w:rsidR="002309B3">
        <w:rPr>
          <w:color w:val="000000" w:themeColor="text1"/>
          <w:sz w:val="28"/>
          <w:szCs w:val="28"/>
          <w:lang w:eastAsia="en-US"/>
        </w:rPr>
        <w:t xml:space="preserve">šā nolikuma </w:t>
      </w:r>
      <w:r w:rsidR="00BC34D6">
        <w:rPr>
          <w:color w:val="000000" w:themeColor="text1"/>
          <w:sz w:val="28"/>
          <w:szCs w:val="28"/>
          <w:lang w:eastAsia="en-US"/>
        </w:rPr>
        <w:t>19.</w:t>
      </w:r>
      <w:r w:rsidRPr="0093776C">
        <w:rPr>
          <w:color w:val="000000" w:themeColor="text1"/>
          <w:sz w:val="28"/>
          <w:szCs w:val="28"/>
          <w:lang w:eastAsia="en-US"/>
        </w:rPr>
        <w:t xml:space="preserve">punktā minēto nosacījumu (t.i., kultūras pasākumam ir vietēja ietekme), </w:t>
      </w:r>
      <w:r w:rsidRPr="0093776C">
        <w:rPr>
          <w:color w:val="000000" w:themeColor="text1"/>
          <w:sz w:val="28"/>
          <w:szCs w:val="28"/>
        </w:rPr>
        <w:t xml:space="preserve">ņemot vērā </w:t>
      </w:r>
      <w:r w:rsidRPr="0093776C">
        <w:rPr>
          <w:color w:val="000000" w:themeColor="text1"/>
          <w:sz w:val="28"/>
          <w:szCs w:val="28"/>
        </w:rPr>
        <w:t xml:space="preserve">šā </w:t>
      </w:r>
      <w:r w:rsidRPr="0093776C">
        <w:rPr>
          <w:color w:val="000000" w:themeColor="text1"/>
          <w:sz w:val="28"/>
          <w:szCs w:val="28"/>
        </w:rPr>
        <w:t>nolikuma 1.pielikumā sniegto informāciju</w:t>
      </w:r>
      <w:r w:rsidRPr="0093776C">
        <w:rPr>
          <w:color w:val="000000" w:themeColor="text1"/>
          <w:sz w:val="28"/>
          <w:szCs w:val="28"/>
        </w:rPr>
        <w:t>;</w:t>
      </w:r>
    </w:p>
    <w:p w:rsidR="00817784" w:rsidRPr="0093776C" w:rsidP="002C50F8" w14:paraId="0DE5F4B7" w14:textId="60446DCA">
      <w:pPr>
        <w:pStyle w:val="xmsonormal"/>
        <w:numPr>
          <w:ilvl w:val="1"/>
          <w:numId w:val="13"/>
        </w:numPr>
        <w:ind w:left="1134" w:hanging="709"/>
        <w:jc w:val="both"/>
        <w:rPr>
          <w:color w:val="000000" w:themeColor="text1"/>
          <w:sz w:val="28"/>
          <w:szCs w:val="28"/>
          <w:lang w:eastAsia="en-US"/>
        </w:rPr>
      </w:pPr>
      <w:r w:rsidRPr="0093776C">
        <w:rPr>
          <w:color w:val="000000" w:themeColor="text1"/>
          <w:sz w:val="28"/>
          <w:szCs w:val="28"/>
        </w:rPr>
        <w:t xml:space="preserve">ja </w:t>
      </w:r>
      <w:r w:rsidRPr="0093776C">
        <w:rPr>
          <w:color w:val="000000" w:themeColor="text1"/>
          <w:sz w:val="28"/>
          <w:szCs w:val="28"/>
        </w:rPr>
        <w:t xml:space="preserve">izpildās </w:t>
      </w:r>
      <w:r w:rsidRPr="0093776C" w:rsidR="002309B3">
        <w:rPr>
          <w:color w:val="000000" w:themeColor="text1"/>
          <w:sz w:val="28"/>
          <w:szCs w:val="28"/>
        </w:rPr>
        <w:t xml:space="preserve">šā </w:t>
      </w:r>
      <w:r w:rsidRPr="0093776C">
        <w:rPr>
          <w:color w:val="000000" w:themeColor="text1"/>
          <w:sz w:val="28"/>
          <w:szCs w:val="28"/>
        </w:rPr>
        <w:t xml:space="preserve">nolikuma </w:t>
      </w:r>
      <w:r w:rsidR="00BC34D6">
        <w:rPr>
          <w:color w:val="000000" w:themeColor="text1"/>
          <w:sz w:val="28"/>
          <w:szCs w:val="28"/>
          <w:lang w:eastAsia="en-US"/>
        </w:rPr>
        <w:t>20.1.</w:t>
      </w:r>
      <w:r w:rsidR="002E12BE">
        <w:rPr>
          <w:color w:val="000000" w:themeColor="text1"/>
          <w:sz w:val="28"/>
          <w:szCs w:val="28"/>
          <w:lang w:eastAsia="en-US"/>
        </w:rPr>
        <w:t>apakš</w:t>
      </w:r>
      <w:r w:rsidRPr="0093776C">
        <w:rPr>
          <w:color w:val="000000" w:themeColor="text1"/>
          <w:sz w:val="28"/>
          <w:szCs w:val="28"/>
        </w:rPr>
        <w:t>punktā minētais saimnieciskās darbības kritērijs, t.i.</w:t>
      </w:r>
      <w:r w:rsidR="00F94AF7">
        <w:rPr>
          <w:color w:val="000000" w:themeColor="text1"/>
          <w:sz w:val="28"/>
          <w:szCs w:val="28"/>
        </w:rPr>
        <w:t>,</w:t>
      </w:r>
      <w:r w:rsidRPr="0093776C">
        <w:rPr>
          <w:color w:val="000000" w:themeColor="text1"/>
          <w:sz w:val="28"/>
          <w:szCs w:val="28"/>
        </w:rPr>
        <w:t xml:space="preserve"> ieņēmumi pārsniedz 50% robežvērtību pret kopējo pasākuma budžetu un </w:t>
      </w:r>
      <w:r w:rsidRPr="0093776C" w:rsidR="002309B3">
        <w:rPr>
          <w:color w:val="000000" w:themeColor="text1"/>
          <w:sz w:val="28"/>
          <w:szCs w:val="28"/>
        </w:rPr>
        <w:t xml:space="preserve">šā </w:t>
      </w:r>
      <w:r w:rsidRPr="0093776C">
        <w:rPr>
          <w:color w:val="000000" w:themeColor="text1"/>
          <w:sz w:val="28"/>
          <w:szCs w:val="28"/>
        </w:rPr>
        <w:t xml:space="preserve">nolikuma </w:t>
      </w:r>
      <w:r w:rsidRPr="00A836C1" w:rsidR="00A836C1">
        <w:rPr>
          <w:color w:val="000000" w:themeColor="text1"/>
          <w:sz w:val="28"/>
          <w:szCs w:val="28"/>
        </w:rPr>
        <w:t>20</w:t>
      </w:r>
      <w:r w:rsidRPr="00A836C1">
        <w:rPr>
          <w:color w:val="000000" w:themeColor="text1"/>
          <w:sz w:val="28"/>
          <w:szCs w:val="28"/>
        </w:rPr>
        <w:t>.3.</w:t>
      </w:r>
      <w:r w:rsidR="002E12BE">
        <w:rPr>
          <w:color w:val="000000" w:themeColor="text1"/>
          <w:sz w:val="28"/>
          <w:szCs w:val="28"/>
        </w:rPr>
        <w:t>apakš</w:t>
      </w:r>
      <w:r w:rsidRPr="0093776C">
        <w:rPr>
          <w:color w:val="000000" w:themeColor="text1"/>
          <w:sz w:val="28"/>
          <w:szCs w:val="28"/>
        </w:rPr>
        <w:t xml:space="preserve">punktā minētais </w:t>
      </w:r>
      <w:r w:rsidRPr="0093776C">
        <w:rPr>
          <w:color w:val="000000" w:themeColor="text1"/>
          <w:sz w:val="28"/>
          <w:szCs w:val="28"/>
          <w:lang w:eastAsia="en-US"/>
        </w:rPr>
        <w:t>ietekmes uz E</w:t>
      </w:r>
      <w:r w:rsidRPr="0093776C" w:rsidR="002309B3">
        <w:rPr>
          <w:color w:val="000000" w:themeColor="text1"/>
          <w:sz w:val="28"/>
          <w:szCs w:val="28"/>
          <w:lang w:eastAsia="en-US"/>
        </w:rPr>
        <w:t xml:space="preserve">iropas </w:t>
      </w:r>
      <w:r w:rsidRPr="0093776C">
        <w:rPr>
          <w:color w:val="000000" w:themeColor="text1"/>
          <w:sz w:val="28"/>
          <w:szCs w:val="28"/>
          <w:lang w:eastAsia="en-US"/>
        </w:rPr>
        <w:t>S</w:t>
      </w:r>
      <w:r w:rsidRPr="0093776C" w:rsidR="002309B3">
        <w:rPr>
          <w:color w:val="000000" w:themeColor="text1"/>
          <w:sz w:val="28"/>
          <w:szCs w:val="28"/>
          <w:lang w:eastAsia="en-US"/>
        </w:rPr>
        <w:t>avienības</w:t>
      </w:r>
      <w:r w:rsidRPr="0093776C">
        <w:rPr>
          <w:color w:val="000000" w:themeColor="text1"/>
          <w:sz w:val="28"/>
          <w:szCs w:val="28"/>
          <w:lang w:eastAsia="en-US"/>
        </w:rPr>
        <w:t xml:space="preserve"> iekšējo tirgu un konkurenci kritērijs, t.i.</w:t>
      </w:r>
      <w:r w:rsidR="00F94AF7">
        <w:rPr>
          <w:color w:val="000000" w:themeColor="text1"/>
          <w:sz w:val="28"/>
          <w:szCs w:val="28"/>
          <w:lang w:eastAsia="en-US"/>
        </w:rPr>
        <w:t>,</w:t>
      </w:r>
      <w:r w:rsidRPr="0093776C">
        <w:rPr>
          <w:color w:val="000000" w:themeColor="text1"/>
          <w:sz w:val="28"/>
          <w:szCs w:val="28"/>
        </w:rPr>
        <w:t xml:space="preserve"> no atbalstītā kultūras pasākuma apmeklētājiem vai kultūras pakalpojuma saņēmējiem mazāk kā 85% apmeklētāju ir Latvijas iedzīvotāji, </w:t>
      </w:r>
      <w:r w:rsidRPr="0093776C">
        <w:rPr>
          <w:color w:val="000000" w:themeColor="text1"/>
          <w:sz w:val="28"/>
          <w:szCs w:val="28"/>
          <w:lang w:eastAsia="en-US"/>
        </w:rPr>
        <w:t xml:space="preserve">projekta iesniedzējam līdzfinansējums konkursa ietvaros tiek piešķirts, piemērojot komercdarbības atbalsta regulējumu saskaņā ar </w:t>
      </w:r>
      <w:r w:rsidRPr="0093776C" w:rsidR="002309B3">
        <w:rPr>
          <w:color w:val="000000" w:themeColor="text1"/>
          <w:sz w:val="28"/>
          <w:szCs w:val="28"/>
          <w:lang w:eastAsia="en-US"/>
        </w:rPr>
        <w:t>šā nolikuma</w:t>
      </w:r>
      <w:r w:rsidRPr="0093776C" w:rsidR="00285928">
        <w:rPr>
          <w:color w:val="000000" w:themeColor="text1"/>
          <w:sz w:val="28"/>
          <w:szCs w:val="28"/>
          <w:lang w:eastAsia="en-US"/>
        </w:rPr>
        <w:t xml:space="preserve"> </w:t>
      </w:r>
      <w:r w:rsidR="00D706BD">
        <w:rPr>
          <w:color w:val="000000" w:themeColor="text1"/>
          <w:sz w:val="28"/>
          <w:szCs w:val="28"/>
          <w:lang w:eastAsia="en-US"/>
        </w:rPr>
        <w:t>22.</w:t>
      </w:r>
      <w:r w:rsidRPr="0093776C">
        <w:rPr>
          <w:color w:val="000000" w:themeColor="text1"/>
          <w:sz w:val="28"/>
          <w:szCs w:val="28"/>
          <w:lang w:eastAsia="en-US"/>
        </w:rPr>
        <w:t>punktā noteikto.</w:t>
      </w:r>
    </w:p>
    <w:bookmarkEnd w:id="1"/>
    <w:p w:rsidR="00817784" w:rsidRPr="0093776C" w:rsidP="002C50F8" w14:paraId="49E9B87E" w14:textId="77777777">
      <w:pPr>
        <w:pStyle w:val="tv2132"/>
        <w:widowControl w:val="0"/>
        <w:spacing w:line="240" w:lineRule="auto"/>
        <w:ind w:firstLine="0"/>
        <w:jc w:val="both"/>
        <w:rPr>
          <w:color w:val="000000" w:themeColor="text1"/>
          <w:sz w:val="28"/>
          <w:szCs w:val="28"/>
          <w:lang w:eastAsia="en-US"/>
        </w:rPr>
      </w:pPr>
    </w:p>
    <w:p w:rsidR="00C167FD" w:rsidRPr="0093776C" w:rsidP="002C50F8" w14:paraId="0D65DFB9" w14:textId="74851D26">
      <w:pPr>
        <w:pStyle w:val="tv2132"/>
        <w:numPr>
          <w:ilvl w:val="0"/>
          <w:numId w:val="13"/>
        </w:numPr>
        <w:spacing w:line="240" w:lineRule="auto"/>
        <w:ind w:left="425" w:hanging="425"/>
        <w:jc w:val="both"/>
        <w:rPr>
          <w:color w:val="000000" w:themeColor="text1"/>
          <w:sz w:val="28"/>
          <w:szCs w:val="28"/>
          <w:lang w:eastAsia="en-US"/>
        </w:rPr>
      </w:pPr>
      <w:r w:rsidRPr="0093776C">
        <w:rPr>
          <w:color w:val="000000" w:themeColor="text1"/>
          <w:sz w:val="28"/>
          <w:szCs w:val="28"/>
          <w:lang w:eastAsia="en-US"/>
        </w:rPr>
        <w:t xml:space="preserve">Pirms komercdarbības atbalsta regulējuma piemērošanas </w:t>
      </w:r>
      <w:r w:rsidRPr="0093776C" w:rsidR="006A3734">
        <w:rPr>
          <w:color w:val="000000" w:themeColor="text1"/>
          <w:sz w:val="28"/>
          <w:szCs w:val="28"/>
          <w:lang w:eastAsia="en-US"/>
        </w:rPr>
        <w:t>projekt</w:t>
      </w:r>
      <w:r w:rsidR="006A3734">
        <w:rPr>
          <w:color w:val="000000" w:themeColor="text1"/>
          <w:sz w:val="28"/>
          <w:szCs w:val="28"/>
          <w:lang w:eastAsia="en-US"/>
        </w:rPr>
        <w:t>a</w:t>
      </w:r>
      <w:r w:rsidRPr="0093776C" w:rsidR="006A3734">
        <w:rPr>
          <w:color w:val="000000" w:themeColor="text1"/>
          <w:sz w:val="28"/>
          <w:szCs w:val="28"/>
          <w:lang w:eastAsia="en-US"/>
        </w:rPr>
        <w:t xml:space="preserve"> </w:t>
      </w:r>
      <w:r w:rsidRPr="0093776C">
        <w:rPr>
          <w:color w:val="000000" w:themeColor="text1"/>
          <w:sz w:val="28"/>
          <w:szCs w:val="28"/>
          <w:lang w:eastAsia="en-US"/>
        </w:rPr>
        <w:t xml:space="preserve">iesniedzējam, kura projekts tiek īstenots </w:t>
      </w:r>
      <w:r w:rsidRPr="0093776C">
        <w:rPr>
          <w:color w:val="000000" w:themeColor="text1"/>
          <w:sz w:val="28"/>
          <w:szCs w:val="28"/>
        </w:rPr>
        <w:t>Eiropas Komisijas programmās „Radošā Eiropa”, taču</w:t>
      </w:r>
      <w:r w:rsidRPr="0093776C">
        <w:rPr>
          <w:color w:val="000000" w:themeColor="text1"/>
          <w:sz w:val="28"/>
          <w:szCs w:val="28"/>
          <w:lang w:eastAsia="en-US"/>
        </w:rPr>
        <w:t xml:space="preserve"> netiek īstenots kultūras nozares ietvaros, t.i., projekta iesniedzēja projekts nepieder vispārējās ekonomiskās darbības klasifikācijas NACE 90.0 sadaļai</w:t>
      </w:r>
      <w:r w:rsidRPr="0093776C">
        <w:rPr>
          <w:i/>
          <w:iCs/>
          <w:color w:val="000000" w:themeColor="text1"/>
          <w:sz w:val="28"/>
          <w:szCs w:val="28"/>
          <w:lang w:eastAsia="en-US"/>
        </w:rPr>
        <w:t xml:space="preserve"> – </w:t>
      </w:r>
      <w:r w:rsidRPr="0093776C">
        <w:rPr>
          <w:color w:val="000000" w:themeColor="text1"/>
          <w:sz w:val="28"/>
          <w:szCs w:val="28"/>
          <w:lang w:eastAsia="en-US"/>
        </w:rPr>
        <w:t xml:space="preserve">Radošas, mākslinieciskas un izklaides darbības, izvērtē atbilstību šādiem komercdarbības atbalsta pārbaudes kritērijiem: </w:t>
      </w:r>
    </w:p>
    <w:p w:rsidR="008B60C4" w:rsidP="002C50F8" w14:paraId="1B6E826C" w14:textId="56349E99">
      <w:pPr>
        <w:pStyle w:val="tv2132"/>
        <w:numPr>
          <w:ilvl w:val="1"/>
          <w:numId w:val="13"/>
        </w:numPr>
        <w:spacing w:line="240" w:lineRule="auto"/>
        <w:ind w:left="1134" w:hanging="708"/>
        <w:jc w:val="both"/>
        <w:rPr>
          <w:color w:val="auto"/>
          <w:sz w:val="28"/>
          <w:szCs w:val="28"/>
          <w:lang w:eastAsia="en-US"/>
        </w:rPr>
      </w:pPr>
      <w:r w:rsidRPr="0093776C">
        <w:rPr>
          <w:color w:val="000000" w:themeColor="text1"/>
          <w:sz w:val="28"/>
          <w:szCs w:val="28"/>
          <w:lang w:eastAsia="en-US"/>
        </w:rPr>
        <w:t>nosak</w:t>
      </w:r>
      <w:r w:rsidRPr="0093776C" w:rsidR="001E3108">
        <w:rPr>
          <w:color w:val="000000" w:themeColor="text1"/>
          <w:sz w:val="28"/>
          <w:szCs w:val="28"/>
          <w:lang w:eastAsia="en-US"/>
        </w:rPr>
        <w:t>a</w:t>
      </w:r>
      <w:r w:rsidRPr="0093776C">
        <w:rPr>
          <w:color w:val="000000" w:themeColor="text1"/>
          <w:sz w:val="28"/>
          <w:szCs w:val="28"/>
          <w:lang w:eastAsia="en-US"/>
        </w:rPr>
        <w:t xml:space="preserve">, vai </w:t>
      </w:r>
      <w:r w:rsidRPr="0093776C" w:rsidR="00CF5DBB">
        <w:rPr>
          <w:color w:val="000000" w:themeColor="text1"/>
          <w:sz w:val="28"/>
          <w:szCs w:val="28"/>
          <w:lang w:eastAsia="en-US"/>
        </w:rPr>
        <w:t xml:space="preserve">projekta </w:t>
      </w:r>
      <w:r w:rsidRPr="00DA7D1B" w:rsidR="00CF5DBB">
        <w:rPr>
          <w:color w:val="000000" w:themeColor="text1"/>
          <w:sz w:val="28"/>
          <w:szCs w:val="28"/>
          <w:lang w:eastAsia="en-US"/>
        </w:rPr>
        <w:t xml:space="preserve">aktivitātēm </w:t>
      </w:r>
      <w:r w:rsidRPr="004B47EA" w:rsidR="00B97448">
        <w:rPr>
          <w:color w:val="000000" w:themeColor="text1"/>
          <w:sz w:val="28"/>
          <w:szCs w:val="28"/>
          <w:lang w:eastAsia="en-US"/>
        </w:rPr>
        <w:t>nav</w:t>
      </w:r>
      <w:r w:rsidRPr="00AC70C2" w:rsidR="00CF5DBB">
        <w:rPr>
          <w:color w:val="000000" w:themeColor="text1"/>
          <w:sz w:val="28"/>
          <w:szCs w:val="28"/>
          <w:lang w:eastAsia="en-US"/>
        </w:rPr>
        <w:t xml:space="preserve"> saimniecisks raksturs</w:t>
      </w:r>
      <w:r w:rsidRPr="00DA7D1B" w:rsidR="00B97448">
        <w:rPr>
          <w:color w:val="000000" w:themeColor="text1"/>
          <w:sz w:val="28"/>
          <w:szCs w:val="28"/>
          <w:lang w:eastAsia="en-US"/>
        </w:rPr>
        <w:t>,</w:t>
      </w:r>
      <w:r w:rsidRPr="00DA7D1B" w:rsidR="00CF5DBB">
        <w:rPr>
          <w:color w:val="000000" w:themeColor="text1"/>
          <w:sz w:val="28"/>
          <w:szCs w:val="28"/>
          <w:lang w:eastAsia="en-US"/>
        </w:rPr>
        <w:t xml:space="preserve"> </w:t>
      </w:r>
      <w:r w:rsidRPr="00DA7D1B" w:rsidR="00B97448">
        <w:rPr>
          <w:color w:val="000000" w:themeColor="text1"/>
          <w:sz w:val="28"/>
          <w:szCs w:val="28"/>
        </w:rPr>
        <w:t>kas ietver preču vai pakalpojumu piedāvāšanu tirgū, un tiks sniegtas mērķa grupai bez maksas</w:t>
      </w:r>
      <w:r w:rsidRPr="00DA7D1B" w:rsidR="00CF5DBB">
        <w:rPr>
          <w:color w:val="000000" w:themeColor="text1"/>
          <w:sz w:val="28"/>
          <w:szCs w:val="28"/>
          <w:lang w:eastAsia="en-US"/>
        </w:rPr>
        <w:t xml:space="preserve">, finansējums tiek piešķirts, </w:t>
      </w:r>
      <w:r w:rsidRPr="00DA7D1B" w:rsidR="00B97448">
        <w:rPr>
          <w:color w:val="000000" w:themeColor="text1"/>
          <w:sz w:val="28"/>
          <w:szCs w:val="28"/>
          <w:lang w:eastAsia="en-US"/>
        </w:rPr>
        <w:t>ne</w:t>
      </w:r>
      <w:r w:rsidRPr="00DA7D1B" w:rsidR="00CF5DBB">
        <w:rPr>
          <w:color w:val="000000" w:themeColor="text1"/>
          <w:sz w:val="28"/>
          <w:szCs w:val="28"/>
          <w:lang w:eastAsia="en-US"/>
        </w:rPr>
        <w:t xml:space="preserve">piemērojot </w:t>
      </w:r>
      <w:r w:rsidRPr="0093776C" w:rsidR="00CF5DBB">
        <w:rPr>
          <w:color w:val="000000" w:themeColor="text1"/>
          <w:sz w:val="28"/>
          <w:szCs w:val="28"/>
          <w:lang w:eastAsia="en-US"/>
        </w:rPr>
        <w:t xml:space="preserve">šā nolikuma </w:t>
      </w:r>
      <w:r w:rsidR="00D706BD">
        <w:rPr>
          <w:color w:val="000000" w:themeColor="text1"/>
          <w:sz w:val="28"/>
          <w:szCs w:val="28"/>
          <w:lang w:eastAsia="en-US"/>
        </w:rPr>
        <w:t>22.</w:t>
      </w:r>
      <w:r w:rsidRPr="0093776C" w:rsidR="00CF5DBB">
        <w:rPr>
          <w:color w:val="000000" w:themeColor="text1"/>
          <w:sz w:val="28"/>
          <w:szCs w:val="28"/>
          <w:lang w:eastAsia="en-US"/>
        </w:rPr>
        <w:t xml:space="preserve">punktā minēto komercdarbības </w:t>
      </w:r>
      <w:r w:rsidR="00CF5DBB">
        <w:rPr>
          <w:color w:val="auto"/>
          <w:sz w:val="28"/>
          <w:szCs w:val="28"/>
          <w:lang w:eastAsia="en-US"/>
        </w:rPr>
        <w:t>atbalsta regulējumu</w:t>
      </w:r>
      <w:r w:rsidR="00EA77E5">
        <w:rPr>
          <w:color w:val="auto"/>
          <w:sz w:val="28"/>
          <w:szCs w:val="28"/>
          <w:lang w:eastAsia="en-US"/>
        </w:rPr>
        <w:t>;</w:t>
      </w:r>
    </w:p>
    <w:p w:rsidR="00817784" w:rsidRPr="00436A2F" w:rsidP="002C50F8" w14:paraId="26579377" w14:textId="4AFE3880">
      <w:pPr>
        <w:pStyle w:val="xmsonormal"/>
        <w:numPr>
          <w:ilvl w:val="1"/>
          <w:numId w:val="13"/>
        </w:numPr>
        <w:ind w:left="1134" w:hanging="709"/>
        <w:jc w:val="both"/>
        <w:rPr>
          <w:sz w:val="28"/>
          <w:szCs w:val="28"/>
          <w:lang w:eastAsia="en-US"/>
        </w:rPr>
      </w:pPr>
      <w:r>
        <w:rPr>
          <w:sz w:val="28"/>
          <w:szCs w:val="28"/>
          <w:lang w:eastAsia="en-US"/>
        </w:rPr>
        <w:t>p</w:t>
      </w:r>
      <w:r w:rsidRPr="00436A2F">
        <w:rPr>
          <w:sz w:val="28"/>
          <w:szCs w:val="28"/>
          <w:lang w:eastAsia="en-US"/>
        </w:rPr>
        <w:t>rojekt</w:t>
      </w:r>
      <w:r w:rsidR="006A3734">
        <w:rPr>
          <w:sz w:val="28"/>
          <w:szCs w:val="28"/>
          <w:lang w:eastAsia="en-US"/>
        </w:rPr>
        <w:t>a</w:t>
      </w:r>
      <w:r w:rsidRPr="00436A2F">
        <w:rPr>
          <w:sz w:val="28"/>
          <w:szCs w:val="28"/>
          <w:lang w:eastAsia="en-US"/>
        </w:rPr>
        <w:t xml:space="preserve"> </w:t>
      </w:r>
      <w:r w:rsidRPr="00436A2F">
        <w:rPr>
          <w:sz w:val="28"/>
          <w:szCs w:val="28"/>
          <w:lang w:eastAsia="en-US"/>
        </w:rPr>
        <w:t>iesniedzējam</w:t>
      </w:r>
      <w:r w:rsidRPr="00436A2F" w:rsidR="0010681D">
        <w:rPr>
          <w:sz w:val="28"/>
          <w:szCs w:val="28"/>
          <w:lang w:eastAsia="en-US"/>
        </w:rPr>
        <w:t>, kur</w:t>
      </w:r>
      <w:r w:rsidR="00124E93">
        <w:rPr>
          <w:sz w:val="28"/>
          <w:szCs w:val="28"/>
          <w:lang w:eastAsia="en-US"/>
        </w:rPr>
        <w:t>a</w:t>
      </w:r>
      <w:r w:rsidRPr="00436A2F" w:rsidR="0010681D">
        <w:rPr>
          <w:sz w:val="28"/>
          <w:szCs w:val="28"/>
          <w:lang w:eastAsia="en-US"/>
        </w:rPr>
        <w:t xml:space="preserve"> projekta aktivitātēm </w:t>
      </w:r>
      <w:r w:rsidRPr="00436A2F" w:rsidR="00562498">
        <w:rPr>
          <w:sz w:val="28"/>
          <w:szCs w:val="28"/>
          <w:lang w:eastAsia="en-US"/>
        </w:rPr>
        <w:t>ir</w:t>
      </w:r>
      <w:r w:rsidRPr="00436A2F" w:rsidR="0010681D">
        <w:rPr>
          <w:sz w:val="28"/>
          <w:szCs w:val="28"/>
          <w:lang w:eastAsia="en-US"/>
        </w:rPr>
        <w:t xml:space="preserve"> saimniecisk</w:t>
      </w:r>
      <w:r w:rsidRPr="00436A2F" w:rsidR="00562498">
        <w:rPr>
          <w:sz w:val="28"/>
          <w:szCs w:val="28"/>
          <w:lang w:eastAsia="en-US"/>
        </w:rPr>
        <w:t>s</w:t>
      </w:r>
      <w:r w:rsidRPr="00436A2F" w:rsidR="0010681D">
        <w:rPr>
          <w:sz w:val="28"/>
          <w:szCs w:val="28"/>
          <w:lang w:eastAsia="en-US"/>
        </w:rPr>
        <w:t xml:space="preserve"> rakstur</w:t>
      </w:r>
      <w:r w:rsidRPr="00436A2F" w:rsidR="00562498">
        <w:rPr>
          <w:sz w:val="28"/>
          <w:szCs w:val="28"/>
          <w:lang w:eastAsia="en-US"/>
        </w:rPr>
        <w:t>s</w:t>
      </w:r>
      <w:r w:rsidRPr="00436A2F" w:rsidR="00776D41">
        <w:rPr>
          <w:sz w:val="28"/>
          <w:szCs w:val="28"/>
          <w:lang w:eastAsia="en-US"/>
        </w:rPr>
        <w:t xml:space="preserve"> </w:t>
      </w:r>
      <w:r w:rsidR="00124E93">
        <w:rPr>
          <w:sz w:val="28"/>
          <w:szCs w:val="28"/>
          <w:lang w:eastAsia="en-US"/>
        </w:rPr>
        <w:t>(</w:t>
      </w:r>
      <w:r w:rsidRPr="00124E93" w:rsidR="00124E93">
        <w:rPr>
          <w:sz w:val="28"/>
          <w:szCs w:val="28"/>
          <w:lang w:eastAsia="en-US"/>
        </w:rPr>
        <w:t xml:space="preserve">šā nolikuma </w:t>
      </w:r>
      <w:r w:rsidRPr="00A836C1" w:rsidR="00124E93">
        <w:rPr>
          <w:sz w:val="28"/>
          <w:szCs w:val="28"/>
          <w:lang w:eastAsia="en-US"/>
        </w:rPr>
        <w:t>2</w:t>
      </w:r>
      <w:r w:rsidRPr="00A836C1" w:rsidR="00A836C1">
        <w:rPr>
          <w:sz w:val="28"/>
          <w:szCs w:val="28"/>
          <w:lang w:eastAsia="en-US"/>
        </w:rPr>
        <w:t>1</w:t>
      </w:r>
      <w:r w:rsidRPr="00A836C1" w:rsidR="00124E93">
        <w:rPr>
          <w:sz w:val="28"/>
          <w:szCs w:val="28"/>
          <w:lang w:eastAsia="en-US"/>
        </w:rPr>
        <w:t>.1.</w:t>
      </w:r>
      <w:r w:rsidR="00EA77E5">
        <w:rPr>
          <w:sz w:val="28"/>
          <w:szCs w:val="28"/>
          <w:lang w:eastAsia="en-US"/>
        </w:rPr>
        <w:t>apakš</w:t>
      </w:r>
      <w:r w:rsidRPr="00124E93" w:rsidR="00124E93">
        <w:rPr>
          <w:sz w:val="28"/>
          <w:szCs w:val="28"/>
          <w:lang w:eastAsia="en-US"/>
        </w:rPr>
        <w:t>punktā minētais saimnieciskās darbības izslēdzošais kritērijs neizpildās</w:t>
      </w:r>
      <w:r w:rsidR="00124E93">
        <w:rPr>
          <w:sz w:val="28"/>
          <w:szCs w:val="28"/>
          <w:lang w:eastAsia="en-US"/>
        </w:rPr>
        <w:t>)</w:t>
      </w:r>
      <w:r w:rsidRPr="00436A2F" w:rsidR="00776D41">
        <w:rPr>
          <w:sz w:val="28"/>
          <w:szCs w:val="28"/>
          <w:lang w:eastAsia="en-US"/>
        </w:rPr>
        <w:t xml:space="preserve">, </w:t>
      </w:r>
      <w:r w:rsidRPr="00436A2F">
        <w:rPr>
          <w:sz w:val="28"/>
          <w:szCs w:val="28"/>
          <w:lang w:eastAsia="en-US"/>
        </w:rPr>
        <w:t xml:space="preserve">finansējums tiek piešķirts, piemērojot </w:t>
      </w:r>
      <w:r w:rsidRPr="00436A2F" w:rsidR="002309B3">
        <w:rPr>
          <w:sz w:val="28"/>
          <w:szCs w:val="28"/>
          <w:lang w:eastAsia="en-US"/>
        </w:rPr>
        <w:t xml:space="preserve">šā nolikuma </w:t>
      </w:r>
      <w:r w:rsidR="00D706BD">
        <w:rPr>
          <w:sz w:val="28"/>
          <w:szCs w:val="28"/>
          <w:lang w:eastAsia="en-US"/>
        </w:rPr>
        <w:t>22.</w:t>
      </w:r>
      <w:r w:rsidRPr="00436A2F">
        <w:rPr>
          <w:sz w:val="28"/>
          <w:szCs w:val="28"/>
          <w:lang w:eastAsia="en-US"/>
        </w:rPr>
        <w:t>punktā minēto komercdarbības atbalsta regulējumu.</w:t>
      </w:r>
    </w:p>
    <w:p w:rsidR="00817784" w:rsidRPr="00837EF7" w:rsidP="002C50F8" w14:paraId="08C0FFF8" w14:textId="77777777">
      <w:pPr>
        <w:pStyle w:val="tv2132"/>
        <w:widowControl w:val="0"/>
        <w:spacing w:line="240" w:lineRule="auto"/>
        <w:ind w:left="425" w:hanging="425"/>
        <w:jc w:val="both"/>
        <w:rPr>
          <w:color w:val="auto"/>
          <w:sz w:val="28"/>
          <w:szCs w:val="28"/>
          <w:lang w:eastAsia="en-US"/>
        </w:rPr>
      </w:pPr>
    </w:p>
    <w:p w:rsidR="00817784" w:rsidRPr="00C3367E" w:rsidP="002C50F8" w14:paraId="6F28885C" w14:textId="036E0B50">
      <w:pPr>
        <w:pStyle w:val="tv2132"/>
        <w:widowControl w:val="0"/>
        <w:numPr>
          <w:ilvl w:val="0"/>
          <w:numId w:val="13"/>
        </w:numPr>
        <w:spacing w:line="240" w:lineRule="auto"/>
        <w:ind w:left="425" w:hanging="425"/>
        <w:jc w:val="both"/>
        <w:rPr>
          <w:color w:val="auto"/>
          <w:sz w:val="28"/>
          <w:szCs w:val="28"/>
          <w:lang w:eastAsia="en-US"/>
        </w:rPr>
      </w:pPr>
      <w:r w:rsidRPr="00C3367E">
        <w:rPr>
          <w:color w:val="auto"/>
          <w:sz w:val="28"/>
          <w:szCs w:val="28"/>
          <w:lang w:eastAsia="en-US"/>
        </w:rPr>
        <w:t xml:space="preserve">Komercdarbības atbalstu konkursa ietvaros </w:t>
      </w:r>
      <w:r w:rsidRPr="001A5E5F">
        <w:rPr>
          <w:color w:val="auto"/>
          <w:sz w:val="28"/>
          <w:szCs w:val="28"/>
          <w:lang w:eastAsia="en-US"/>
        </w:rPr>
        <w:t xml:space="preserve">piešķir </w:t>
      </w:r>
      <w:r w:rsidR="002309B3">
        <w:rPr>
          <w:color w:val="auto"/>
          <w:sz w:val="28"/>
          <w:szCs w:val="28"/>
          <w:lang w:eastAsia="en-US"/>
        </w:rPr>
        <w:t xml:space="preserve">šā </w:t>
      </w:r>
      <w:r w:rsidRPr="001A5E5F">
        <w:rPr>
          <w:color w:val="auto"/>
          <w:sz w:val="28"/>
          <w:szCs w:val="28"/>
          <w:lang w:eastAsia="en-US"/>
        </w:rPr>
        <w:t>nolikuma</w:t>
      </w:r>
      <w:r w:rsidRPr="00C3367E">
        <w:rPr>
          <w:color w:val="auto"/>
          <w:sz w:val="28"/>
          <w:szCs w:val="28"/>
          <w:lang w:eastAsia="en-US"/>
        </w:rPr>
        <w:t xml:space="preserve"> </w:t>
      </w:r>
      <w:r w:rsidRPr="00A836C1" w:rsidR="00A836C1">
        <w:rPr>
          <w:color w:val="auto"/>
          <w:sz w:val="28"/>
          <w:szCs w:val="28"/>
          <w:lang w:eastAsia="en-US"/>
        </w:rPr>
        <w:t>20</w:t>
      </w:r>
      <w:r w:rsidRPr="00A836C1">
        <w:rPr>
          <w:color w:val="auto"/>
          <w:sz w:val="28"/>
          <w:szCs w:val="28"/>
          <w:lang w:eastAsia="en-US"/>
        </w:rPr>
        <w:t>.4.</w:t>
      </w:r>
      <w:r w:rsidRPr="00C3367E">
        <w:rPr>
          <w:color w:val="auto"/>
          <w:sz w:val="28"/>
          <w:szCs w:val="28"/>
          <w:lang w:eastAsia="en-US"/>
        </w:rPr>
        <w:t xml:space="preserve"> </w:t>
      </w:r>
      <w:r>
        <w:rPr>
          <w:color w:val="auto"/>
          <w:sz w:val="28"/>
          <w:szCs w:val="28"/>
          <w:lang w:eastAsia="en-US"/>
        </w:rPr>
        <w:t xml:space="preserve">un </w:t>
      </w:r>
      <w:r w:rsidRPr="00A836C1" w:rsidR="00A836C1">
        <w:rPr>
          <w:color w:val="auto"/>
          <w:sz w:val="28"/>
          <w:szCs w:val="28"/>
          <w:lang w:eastAsia="en-US"/>
        </w:rPr>
        <w:t>21</w:t>
      </w:r>
      <w:r w:rsidRPr="00A836C1">
        <w:rPr>
          <w:color w:val="auto"/>
          <w:sz w:val="28"/>
          <w:szCs w:val="28"/>
          <w:lang w:eastAsia="en-US"/>
        </w:rPr>
        <w:t>.</w:t>
      </w:r>
      <w:r w:rsidRPr="00A836C1" w:rsidR="009E7382">
        <w:rPr>
          <w:color w:val="auto"/>
          <w:sz w:val="28"/>
          <w:szCs w:val="28"/>
          <w:lang w:eastAsia="en-US"/>
        </w:rPr>
        <w:t>2</w:t>
      </w:r>
      <w:r w:rsidRPr="00A836C1" w:rsidR="005E094C">
        <w:rPr>
          <w:color w:val="auto"/>
          <w:sz w:val="28"/>
          <w:szCs w:val="28"/>
          <w:lang w:eastAsia="en-US"/>
        </w:rPr>
        <w:t>.</w:t>
      </w:r>
      <w:r w:rsidR="00456FF6">
        <w:rPr>
          <w:color w:val="auto"/>
          <w:sz w:val="28"/>
          <w:szCs w:val="28"/>
          <w:lang w:eastAsia="en-US"/>
        </w:rPr>
        <w:t>apakš</w:t>
      </w:r>
      <w:r>
        <w:rPr>
          <w:color w:val="auto"/>
          <w:sz w:val="28"/>
          <w:szCs w:val="28"/>
          <w:lang w:eastAsia="en-US"/>
        </w:rPr>
        <w:t xml:space="preserve">punktā </w:t>
      </w:r>
      <w:r w:rsidRPr="00C3367E">
        <w:rPr>
          <w:color w:val="auto"/>
          <w:sz w:val="28"/>
          <w:szCs w:val="28"/>
          <w:lang w:eastAsia="en-US"/>
        </w:rPr>
        <w:t>minētaj</w:t>
      </w:r>
      <w:r>
        <w:rPr>
          <w:color w:val="auto"/>
          <w:sz w:val="28"/>
          <w:szCs w:val="28"/>
          <w:lang w:eastAsia="en-US"/>
        </w:rPr>
        <w:t>os</w:t>
      </w:r>
      <w:r w:rsidRPr="00C3367E">
        <w:rPr>
          <w:color w:val="auto"/>
          <w:sz w:val="28"/>
          <w:szCs w:val="28"/>
          <w:lang w:eastAsia="en-US"/>
        </w:rPr>
        <w:t xml:space="preserve"> gadījum</w:t>
      </w:r>
      <w:r>
        <w:rPr>
          <w:color w:val="auto"/>
          <w:sz w:val="28"/>
          <w:szCs w:val="28"/>
          <w:lang w:eastAsia="en-US"/>
        </w:rPr>
        <w:t>os</w:t>
      </w:r>
      <w:r w:rsidRPr="00C3367E">
        <w:rPr>
          <w:color w:val="auto"/>
          <w:sz w:val="28"/>
          <w:szCs w:val="28"/>
          <w:lang w:eastAsia="en-US"/>
        </w:rPr>
        <w:t xml:space="preserve"> saskaņā ar </w:t>
      </w:r>
      <w:r w:rsidRPr="00C3367E">
        <w:rPr>
          <w:color w:val="auto"/>
          <w:sz w:val="28"/>
          <w:szCs w:val="28"/>
        </w:rPr>
        <w:t xml:space="preserve">Eiropas Komisijas </w:t>
      </w:r>
      <w:r w:rsidRPr="00C3367E" w:rsidR="00EA6C04">
        <w:rPr>
          <w:color w:val="auto"/>
          <w:sz w:val="28"/>
          <w:szCs w:val="28"/>
        </w:rPr>
        <w:t>20</w:t>
      </w:r>
      <w:r w:rsidR="00EA6C04">
        <w:rPr>
          <w:color w:val="auto"/>
          <w:sz w:val="28"/>
          <w:szCs w:val="28"/>
        </w:rPr>
        <w:t>23</w:t>
      </w:r>
      <w:r w:rsidRPr="00C3367E">
        <w:rPr>
          <w:color w:val="auto"/>
          <w:sz w:val="28"/>
          <w:szCs w:val="28"/>
        </w:rPr>
        <w:t xml:space="preserve">.gada </w:t>
      </w:r>
      <w:r w:rsidR="00EA6C04">
        <w:rPr>
          <w:color w:val="auto"/>
          <w:sz w:val="28"/>
          <w:szCs w:val="28"/>
        </w:rPr>
        <w:t>13</w:t>
      </w:r>
      <w:r w:rsidRPr="00C3367E">
        <w:rPr>
          <w:color w:val="auto"/>
          <w:sz w:val="28"/>
          <w:szCs w:val="28"/>
        </w:rPr>
        <w:t>.decembra regulu (</w:t>
      </w:r>
      <w:r w:rsidR="00EA6C04">
        <w:rPr>
          <w:color w:val="auto"/>
          <w:sz w:val="28"/>
          <w:szCs w:val="28"/>
        </w:rPr>
        <w:t>ES</w:t>
      </w:r>
      <w:r w:rsidRPr="00C3367E">
        <w:rPr>
          <w:color w:val="auto"/>
          <w:sz w:val="28"/>
          <w:szCs w:val="28"/>
        </w:rPr>
        <w:t>) Nr.</w:t>
      </w:r>
      <w:r w:rsidR="00EA6C04">
        <w:rPr>
          <w:color w:val="auto"/>
          <w:sz w:val="28"/>
          <w:szCs w:val="28"/>
        </w:rPr>
        <w:t>2023/2831</w:t>
      </w:r>
      <w:r w:rsidRPr="00C3367E">
        <w:rPr>
          <w:color w:val="auto"/>
          <w:sz w:val="28"/>
          <w:szCs w:val="28"/>
        </w:rPr>
        <w:t xml:space="preserve"> par Līguma par Eiropas Savienības darbību 107. un 108.panta piemērošanu </w:t>
      </w:r>
      <w:r w:rsidRPr="00C3367E">
        <w:rPr>
          <w:i/>
          <w:color w:val="auto"/>
          <w:sz w:val="28"/>
          <w:szCs w:val="28"/>
        </w:rPr>
        <w:t>de</w:t>
      </w:r>
      <w:r w:rsidRPr="00C3367E">
        <w:rPr>
          <w:i/>
          <w:color w:val="auto"/>
          <w:sz w:val="28"/>
          <w:szCs w:val="28"/>
        </w:rPr>
        <w:t xml:space="preserve"> </w:t>
      </w:r>
      <w:r w:rsidRPr="00C3367E">
        <w:rPr>
          <w:i/>
          <w:color w:val="auto"/>
          <w:sz w:val="28"/>
          <w:szCs w:val="28"/>
        </w:rPr>
        <w:t>minimis</w:t>
      </w:r>
      <w:r w:rsidRPr="00C3367E">
        <w:rPr>
          <w:color w:val="auto"/>
          <w:sz w:val="28"/>
          <w:szCs w:val="28"/>
        </w:rPr>
        <w:t xml:space="preserve"> atbalstam (turpmāk – Komisijas regula Nr.</w:t>
      </w:r>
      <w:r w:rsidR="00EA6C04">
        <w:rPr>
          <w:color w:val="auto"/>
          <w:sz w:val="28"/>
          <w:szCs w:val="28"/>
        </w:rPr>
        <w:t>2023/2831</w:t>
      </w:r>
      <w:r w:rsidRPr="00C3367E">
        <w:rPr>
          <w:color w:val="auto"/>
          <w:sz w:val="28"/>
          <w:szCs w:val="28"/>
        </w:rPr>
        <w:t>):</w:t>
      </w:r>
    </w:p>
    <w:p w:rsidR="00817784" w:rsidRPr="00007291" w:rsidP="002C50F8" w14:paraId="01042544" w14:textId="02F7160D">
      <w:pPr>
        <w:pStyle w:val="ListParagraph"/>
        <w:widowControl w:val="0"/>
        <w:numPr>
          <w:ilvl w:val="1"/>
          <w:numId w:val="13"/>
        </w:numPr>
        <w:ind w:left="1134" w:hanging="708"/>
        <w:jc w:val="both"/>
        <w:rPr>
          <w:sz w:val="28"/>
          <w:szCs w:val="28"/>
        </w:rPr>
      </w:pPr>
      <w:r>
        <w:rPr>
          <w:i/>
          <w:sz w:val="28"/>
          <w:szCs w:val="28"/>
        </w:rPr>
        <w:t>d</w:t>
      </w:r>
      <w:r w:rsidRPr="00084B45">
        <w:rPr>
          <w:i/>
          <w:sz w:val="28"/>
          <w:szCs w:val="28"/>
        </w:rPr>
        <w:t>e</w:t>
      </w:r>
      <w:r w:rsidRPr="00084B45">
        <w:rPr>
          <w:i/>
          <w:sz w:val="28"/>
          <w:szCs w:val="28"/>
        </w:rPr>
        <w:t xml:space="preserve"> </w:t>
      </w:r>
      <w:r w:rsidRPr="00084B45" w:rsidR="00084B45">
        <w:rPr>
          <w:i/>
          <w:sz w:val="28"/>
          <w:szCs w:val="28"/>
        </w:rPr>
        <w:t>minimis</w:t>
      </w:r>
      <w:r w:rsidRPr="00084B45" w:rsidR="00084B45">
        <w:rPr>
          <w:i/>
          <w:sz w:val="28"/>
          <w:szCs w:val="28"/>
        </w:rPr>
        <w:t xml:space="preserve"> </w:t>
      </w:r>
      <w:r w:rsidRPr="008D1A99" w:rsidR="00084B45">
        <w:rPr>
          <w:iCs/>
          <w:sz w:val="28"/>
          <w:szCs w:val="28"/>
        </w:rPr>
        <w:t>atbalstu saskaņā ar Komisijas regulu Nr.2023/2831 piešķir, ievērojot Komisijas regulas Nr.2023/2831 1.panta 1.punktā minētos nozaru un darbību ierobežojumus</w:t>
      </w:r>
      <w:r w:rsidRPr="00687D0F">
        <w:rPr>
          <w:sz w:val="28"/>
          <w:szCs w:val="28"/>
        </w:rPr>
        <w:t>;</w:t>
      </w:r>
    </w:p>
    <w:p w:rsidR="00817784" w:rsidRPr="00007291" w:rsidP="002C50F8" w14:paraId="17164E4A" w14:textId="3FBB6D58">
      <w:pPr>
        <w:pStyle w:val="ListParagraph"/>
        <w:widowControl w:val="0"/>
        <w:numPr>
          <w:ilvl w:val="1"/>
          <w:numId w:val="13"/>
        </w:numPr>
        <w:ind w:left="1134" w:hanging="708"/>
        <w:jc w:val="both"/>
        <w:rPr>
          <w:sz w:val="28"/>
          <w:szCs w:val="28"/>
        </w:rPr>
      </w:pPr>
      <w:r>
        <w:rPr>
          <w:sz w:val="28"/>
          <w:szCs w:val="28"/>
        </w:rPr>
        <w:t>j</w:t>
      </w:r>
      <w:r w:rsidRPr="00084B45">
        <w:rPr>
          <w:sz w:val="28"/>
          <w:szCs w:val="28"/>
        </w:rPr>
        <w:t xml:space="preserve">a </w:t>
      </w:r>
      <w:r w:rsidRPr="00084B45" w:rsidR="00084B45">
        <w:rPr>
          <w:sz w:val="28"/>
          <w:szCs w:val="28"/>
        </w:rPr>
        <w:t xml:space="preserve">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r w:rsidRPr="00084B45" w:rsidR="00084B45">
        <w:rPr>
          <w:sz w:val="28"/>
          <w:szCs w:val="28"/>
        </w:rPr>
        <w:t>de</w:t>
      </w:r>
      <w:r w:rsidRPr="00084B45" w:rsidR="00084B45">
        <w:rPr>
          <w:sz w:val="28"/>
          <w:szCs w:val="28"/>
        </w:rPr>
        <w:t xml:space="preserve"> </w:t>
      </w:r>
      <w:r w:rsidRPr="00084B45" w:rsidR="00084B45">
        <w:rPr>
          <w:sz w:val="28"/>
          <w:szCs w:val="28"/>
        </w:rPr>
        <w:t>minimis</w:t>
      </w:r>
      <w:r w:rsidRPr="00084B45" w:rsidR="00084B45">
        <w:rPr>
          <w:sz w:val="28"/>
          <w:szCs w:val="28"/>
        </w:rPr>
        <w:t xml:space="preserve"> atbalsta, ko piešķir saskaņā ar </w:t>
      </w:r>
      <w:r w:rsidR="003312F4">
        <w:rPr>
          <w:sz w:val="28"/>
          <w:szCs w:val="28"/>
        </w:rPr>
        <w:t xml:space="preserve">šo </w:t>
      </w:r>
      <w:r w:rsidR="007A098F">
        <w:rPr>
          <w:sz w:val="28"/>
          <w:szCs w:val="28"/>
        </w:rPr>
        <w:t>n</w:t>
      </w:r>
      <w:r w:rsidRPr="00084B45" w:rsidR="00084B45">
        <w:rPr>
          <w:sz w:val="28"/>
          <w:szCs w:val="28"/>
        </w:rPr>
        <w:t>olikumu</w:t>
      </w:r>
      <w:r w:rsidRPr="00687D0F">
        <w:rPr>
          <w:sz w:val="28"/>
          <w:szCs w:val="28"/>
        </w:rPr>
        <w:t>;</w:t>
      </w:r>
    </w:p>
    <w:p w:rsidR="00817784" w:rsidRPr="00007291" w:rsidP="002C50F8" w14:paraId="4DC62348" w14:textId="616A9365">
      <w:pPr>
        <w:pStyle w:val="ListParagraph"/>
        <w:widowControl w:val="0"/>
        <w:numPr>
          <w:ilvl w:val="1"/>
          <w:numId w:val="13"/>
        </w:numPr>
        <w:ind w:left="1134" w:hanging="708"/>
        <w:jc w:val="both"/>
        <w:rPr>
          <w:sz w:val="28"/>
          <w:szCs w:val="28"/>
        </w:rPr>
      </w:pPr>
      <w:r w:rsidRPr="006146C4">
        <w:rPr>
          <w:sz w:val="28"/>
          <w:szCs w:val="28"/>
        </w:rPr>
        <w:t>Kultūras ministrija</w:t>
      </w:r>
      <w:r w:rsidR="00CD4BE0">
        <w:rPr>
          <w:sz w:val="28"/>
          <w:szCs w:val="28"/>
        </w:rPr>
        <w:t xml:space="preserve">, </w:t>
      </w:r>
      <w:r w:rsidRPr="00CD4BE0" w:rsidR="00CD4BE0">
        <w:rPr>
          <w:sz w:val="28"/>
          <w:szCs w:val="28"/>
        </w:rPr>
        <w:t>p</w:t>
      </w:r>
      <w:r w:rsidRPr="0030473D" w:rsidR="00EB6A93">
        <w:rPr>
          <w:sz w:val="28"/>
          <w:szCs w:val="28"/>
        </w:rPr>
        <w:t xml:space="preserve">iešķirot </w:t>
      </w:r>
      <w:r w:rsidRPr="008D1A99" w:rsidR="00EB6A93">
        <w:rPr>
          <w:i/>
          <w:iCs/>
          <w:sz w:val="28"/>
          <w:szCs w:val="28"/>
        </w:rPr>
        <w:t>de</w:t>
      </w:r>
      <w:r w:rsidRPr="008D1A99" w:rsidR="00EB6A93">
        <w:rPr>
          <w:i/>
          <w:iCs/>
          <w:sz w:val="28"/>
          <w:szCs w:val="28"/>
        </w:rPr>
        <w:t xml:space="preserve"> </w:t>
      </w:r>
      <w:r w:rsidRPr="008D1A99" w:rsidR="00EB6A93">
        <w:rPr>
          <w:i/>
          <w:iCs/>
          <w:sz w:val="28"/>
          <w:szCs w:val="28"/>
        </w:rPr>
        <w:t>minimis</w:t>
      </w:r>
      <w:r w:rsidRPr="0030473D" w:rsidR="00EB6A93">
        <w:rPr>
          <w:sz w:val="28"/>
          <w:szCs w:val="28"/>
        </w:rPr>
        <w:t xml:space="preserve"> atbalstu</w:t>
      </w:r>
      <w:r w:rsidR="00CD4BE0">
        <w:rPr>
          <w:sz w:val="28"/>
          <w:szCs w:val="28"/>
        </w:rPr>
        <w:t>,</w:t>
      </w:r>
      <w:r w:rsidRPr="006146C4" w:rsidR="00EB6A93">
        <w:rPr>
          <w:sz w:val="28"/>
          <w:szCs w:val="28"/>
        </w:rPr>
        <w:t xml:space="preserve"> </w:t>
      </w:r>
      <w:r w:rsidRPr="006146C4">
        <w:rPr>
          <w:sz w:val="28"/>
          <w:szCs w:val="28"/>
        </w:rPr>
        <w:t>pār</w:t>
      </w:r>
      <w:r w:rsidR="00F11118">
        <w:rPr>
          <w:sz w:val="28"/>
          <w:szCs w:val="28"/>
        </w:rPr>
        <w:t>bauda</w:t>
      </w:r>
      <w:r w:rsidRPr="006146C4">
        <w:rPr>
          <w:sz w:val="28"/>
          <w:szCs w:val="28"/>
        </w:rPr>
        <w:t xml:space="preserve">, </w:t>
      </w:r>
      <w:r w:rsidR="002E07A3">
        <w:rPr>
          <w:sz w:val="28"/>
          <w:szCs w:val="28"/>
        </w:rPr>
        <w:t xml:space="preserve">vai </w:t>
      </w:r>
      <w:r w:rsidRPr="006146C4">
        <w:rPr>
          <w:sz w:val="28"/>
          <w:szCs w:val="28"/>
        </w:rPr>
        <w:t xml:space="preserve">plānotais </w:t>
      </w:r>
      <w:r w:rsidRPr="00464E9D">
        <w:rPr>
          <w:i/>
          <w:iCs/>
          <w:sz w:val="28"/>
          <w:szCs w:val="28"/>
        </w:rPr>
        <w:t>de</w:t>
      </w:r>
      <w:r w:rsidRPr="00464E9D">
        <w:rPr>
          <w:i/>
          <w:iCs/>
          <w:sz w:val="28"/>
          <w:szCs w:val="28"/>
        </w:rPr>
        <w:t xml:space="preserve"> </w:t>
      </w:r>
      <w:r w:rsidRPr="00464E9D">
        <w:rPr>
          <w:i/>
          <w:iCs/>
          <w:sz w:val="28"/>
          <w:szCs w:val="28"/>
        </w:rPr>
        <w:t>minimis</w:t>
      </w:r>
      <w:r w:rsidRPr="006146C4">
        <w:rPr>
          <w:sz w:val="28"/>
          <w:szCs w:val="28"/>
        </w:rPr>
        <w:t xml:space="preserve"> atbalsts kopā ar iepriekšējos trīs gados</w:t>
      </w:r>
      <w:r w:rsidR="002E07A3">
        <w:rPr>
          <w:sz w:val="28"/>
          <w:szCs w:val="28"/>
        </w:rPr>
        <w:t>, skaitot</w:t>
      </w:r>
      <w:r w:rsidRPr="006146C4">
        <w:rPr>
          <w:sz w:val="28"/>
          <w:szCs w:val="28"/>
        </w:rPr>
        <w:t xml:space="preserve"> no atbalsta piešķiršanas dienas</w:t>
      </w:r>
      <w:r w:rsidR="002E07A3">
        <w:rPr>
          <w:sz w:val="28"/>
          <w:szCs w:val="28"/>
        </w:rPr>
        <w:t>,</w:t>
      </w:r>
      <w:r w:rsidRPr="006146C4">
        <w:rPr>
          <w:sz w:val="28"/>
          <w:szCs w:val="28"/>
        </w:rPr>
        <w:t xml:space="preserve"> </w:t>
      </w:r>
      <w:r w:rsidR="002E07A3">
        <w:rPr>
          <w:sz w:val="28"/>
          <w:szCs w:val="28"/>
        </w:rPr>
        <w:t>piešķirt</w:t>
      </w:r>
      <w:r w:rsidRPr="006146C4" w:rsidR="002E07A3">
        <w:rPr>
          <w:sz w:val="28"/>
          <w:szCs w:val="28"/>
        </w:rPr>
        <w:t xml:space="preserve">o </w:t>
      </w:r>
      <w:r w:rsidRPr="00464E9D">
        <w:rPr>
          <w:i/>
          <w:iCs/>
          <w:sz w:val="28"/>
          <w:szCs w:val="28"/>
        </w:rPr>
        <w:t>de</w:t>
      </w:r>
      <w:r w:rsidRPr="00464E9D">
        <w:rPr>
          <w:i/>
          <w:iCs/>
          <w:sz w:val="28"/>
          <w:szCs w:val="28"/>
        </w:rPr>
        <w:t xml:space="preserve"> </w:t>
      </w:r>
      <w:r w:rsidRPr="00464E9D">
        <w:rPr>
          <w:i/>
          <w:iCs/>
          <w:sz w:val="28"/>
          <w:szCs w:val="28"/>
        </w:rPr>
        <w:t>minimis</w:t>
      </w:r>
      <w:r w:rsidRPr="006146C4">
        <w:rPr>
          <w:sz w:val="28"/>
          <w:szCs w:val="28"/>
        </w:rPr>
        <w:t xml:space="preserve"> atbalstu viena vienota uzņēmuma līmenī nepārsniedz 300 000 </w:t>
      </w:r>
      <w:r w:rsidRPr="00464E9D">
        <w:rPr>
          <w:i/>
          <w:iCs/>
          <w:sz w:val="28"/>
          <w:szCs w:val="28"/>
        </w:rPr>
        <w:t>euro</w:t>
      </w:r>
      <w:r w:rsidRPr="006146C4">
        <w:rPr>
          <w:sz w:val="28"/>
          <w:szCs w:val="28"/>
        </w:rPr>
        <w:t xml:space="preserve">. Ja atbalsta apmērs, kuru plānots piešķirt atbilstoši saistošajiem noteikumiem kopā ar iepriekšējos trīs gados no atbalsta piešķiršanas dienas piešķirto </w:t>
      </w:r>
      <w:r w:rsidRPr="00464E9D">
        <w:rPr>
          <w:i/>
          <w:iCs/>
          <w:sz w:val="28"/>
          <w:szCs w:val="28"/>
        </w:rPr>
        <w:t>de</w:t>
      </w:r>
      <w:r w:rsidRPr="00464E9D">
        <w:rPr>
          <w:i/>
          <w:iCs/>
          <w:sz w:val="28"/>
          <w:szCs w:val="28"/>
        </w:rPr>
        <w:t xml:space="preserve"> </w:t>
      </w:r>
      <w:r w:rsidRPr="00464E9D">
        <w:rPr>
          <w:i/>
          <w:iCs/>
          <w:sz w:val="28"/>
          <w:szCs w:val="28"/>
        </w:rPr>
        <w:t>minimis</w:t>
      </w:r>
      <w:r w:rsidRPr="006146C4">
        <w:rPr>
          <w:sz w:val="28"/>
          <w:szCs w:val="28"/>
        </w:rPr>
        <w:t xml:space="preserve"> atbalstu viena vienota uzņēmuma līmenī pārsniedz Komisijas regulas Nr.2023/2831 3.panta 2.punktā noteikto robežlielumu, </w:t>
      </w:r>
      <w:r w:rsidRPr="00464E9D">
        <w:rPr>
          <w:i/>
          <w:iCs/>
          <w:sz w:val="28"/>
          <w:szCs w:val="28"/>
        </w:rPr>
        <w:t>de</w:t>
      </w:r>
      <w:r w:rsidRPr="00464E9D">
        <w:rPr>
          <w:i/>
          <w:iCs/>
          <w:sz w:val="28"/>
          <w:szCs w:val="28"/>
        </w:rPr>
        <w:t xml:space="preserve"> </w:t>
      </w:r>
      <w:r w:rsidRPr="00464E9D">
        <w:rPr>
          <w:i/>
          <w:iCs/>
          <w:sz w:val="28"/>
          <w:szCs w:val="28"/>
        </w:rPr>
        <w:t>minimis</w:t>
      </w:r>
      <w:r w:rsidRPr="006146C4">
        <w:rPr>
          <w:sz w:val="28"/>
          <w:szCs w:val="28"/>
        </w:rPr>
        <w:t xml:space="preserve"> atbalstu piešķirt nav iespējams. Viens vienots uzņēmums atbilst Komisijas regulas Nr.2023/2831 2.panta 2.punktā minētajai definīcijai;</w:t>
      </w:r>
    </w:p>
    <w:p w:rsidR="00817784" w:rsidP="002C50F8" w14:paraId="4544618D" w14:textId="32BC6872">
      <w:pPr>
        <w:pStyle w:val="ListParagraph"/>
        <w:widowControl w:val="0"/>
        <w:numPr>
          <w:ilvl w:val="1"/>
          <w:numId w:val="13"/>
        </w:numPr>
        <w:ind w:left="1134" w:hanging="708"/>
        <w:jc w:val="both"/>
        <w:rPr>
          <w:sz w:val="28"/>
          <w:szCs w:val="28"/>
        </w:rPr>
      </w:pPr>
      <w:r>
        <w:rPr>
          <w:sz w:val="28"/>
          <w:szCs w:val="28"/>
        </w:rPr>
        <w:t>p</w:t>
      </w:r>
      <w:r w:rsidRPr="00687D0F">
        <w:rPr>
          <w:sz w:val="28"/>
          <w:szCs w:val="28"/>
        </w:rPr>
        <w:t xml:space="preserve">rojekta iesniedzējs, </w:t>
      </w:r>
      <w:r w:rsidRPr="00640E3E">
        <w:rPr>
          <w:sz w:val="28"/>
          <w:szCs w:val="28"/>
        </w:rPr>
        <w:t>ievērojot Komisijas regulas Nr.</w:t>
      </w:r>
      <w:hyperlink r:id="rId10" w:tgtFrame="_blank" w:history="1">
        <w:r w:rsidR="00CC300E">
          <w:rPr>
            <w:sz w:val="28"/>
            <w:szCs w:val="28"/>
          </w:rPr>
          <w:t>2023/2831</w:t>
        </w:r>
      </w:hyperlink>
      <w:r w:rsidRPr="00640E3E">
        <w:rPr>
          <w:sz w:val="28"/>
          <w:szCs w:val="28"/>
        </w:rPr>
        <w:t xml:space="preserve"> 5.panta 1. un 2.punkta nosacījumus, </w:t>
      </w:r>
      <w:r>
        <w:rPr>
          <w:sz w:val="28"/>
          <w:szCs w:val="28"/>
        </w:rPr>
        <w:t xml:space="preserve">konkursa </w:t>
      </w:r>
      <w:r w:rsidRPr="00640E3E">
        <w:rPr>
          <w:sz w:val="28"/>
          <w:szCs w:val="28"/>
        </w:rPr>
        <w:t xml:space="preserve">ietvaros piešķirto </w:t>
      </w:r>
      <w:r w:rsidRPr="00640E3E">
        <w:rPr>
          <w:i/>
          <w:iCs/>
          <w:sz w:val="28"/>
          <w:szCs w:val="28"/>
        </w:rPr>
        <w:t>de</w:t>
      </w:r>
      <w:r w:rsidRPr="00640E3E">
        <w:rPr>
          <w:i/>
          <w:iCs/>
          <w:sz w:val="28"/>
          <w:szCs w:val="28"/>
        </w:rPr>
        <w:t xml:space="preserve"> </w:t>
      </w:r>
      <w:r w:rsidRPr="00640E3E">
        <w:rPr>
          <w:i/>
          <w:iCs/>
          <w:sz w:val="28"/>
          <w:szCs w:val="28"/>
        </w:rPr>
        <w:t>minimis</w:t>
      </w:r>
      <w:r w:rsidRPr="00640E3E">
        <w:rPr>
          <w:sz w:val="28"/>
          <w:szCs w:val="28"/>
        </w:rPr>
        <w:t xml:space="preserve"> </w:t>
      </w:r>
      <w:r w:rsidRPr="00640E3E">
        <w:rPr>
          <w:sz w:val="28"/>
          <w:szCs w:val="28"/>
        </w:rPr>
        <w:t xml:space="preserve">atbalstu drīkst </w:t>
      </w:r>
      <w:r w:rsidRPr="00640E3E">
        <w:rPr>
          <w:sz w:val="28"/>
          <w:szCs w:val="28"/>
        </w:rPr>
        <w:t>kumulēt</w:t>
      </w:r>
      <w:r w:rsidRPr="00640E3E">
        <w:rPr>
          <w:sz w:val="28"/>
          <w:szCs w:val="28"/>
        </w:rPr>
        <w:t xml:space="preserve"> ar </w:t>
      </w:r>
      <w:r>
        <w:rPr>
          <w:sz w:val="28"/>
          <w:szCs w:val="28"/>
        </w:rPr>
        <w:t>š</w:t>
      </w:r>
      <w:r w:rsidR="003312F4">
        <w:rPr>
          <w:sz w:val="28"/>
          <w:szCs w:val="28"/>
        </w:rPr>
        <w:t>ā</w:t>
      </w:r>
      <w:r>
        <w:rPr>
          <w:sz w:val="28"/>
          <w:szCs w:val="28"/>
        </w:rPr>
        <w:t xml:space="preserve"> nolikuma ietvaros piešķirto </w:t>
      </w:r>
      <w:r w:rsidRPr="00640E3E">
        <w:rPr>
          <w:i/>
          <w:iCs/>
          <w:sz w:val="28"/>
          <w:szCs w:val="28"/>
        </w:rPr>
        <w:t>de</w:t>
      </w:r>
      <w:r w:rsidRPr="00640E3E">
        <w:rPr>
          <w:i/>
          <w:iCs/>
          <w:sz w:val="28"/>
          <w:szCs w:val="28"/>
        </w:rPr>
        <w:t xml:space="preserve"> </w:t>
      </w:r>
      <w:r w:rsidRPr="00640E3E">
        <w:rPr>
          <w:i/>
          <w:iCs/>
          <w:sz w:val="28"/>
          <w:szCs w:val="28"/>
        </w:rPr>
        <w:t>minimis</w:t>
      </w:r>
      <w:r w:rsidRPr="00640E3E">
        <w:rPr>
          <w:sz w:val="28"/>
          <w:szCs w:val="28"/>
        </w:rPr>
        <w:t xml:space="preserve"> atbalstu</w:t>
      </w:r>
      <w:r>
        <w:rPr>
          <w:sz w:val="28"/>
          <w:szCs w:val="28"/>
        </w:rPr>
        <w:t xml:space="preserve"> un </w:t>
      </w:r>
      <w:r w:rsidRPr="00640E3E">
        <w:rPr>
          <w:sz w:val="28"/>
          <w:szCs w:val="28"/>
        </w:rPr>
        <w:t xml:space="preserve">citu </w:t>
      </w:r>
      <w:r w:rsidRPr="00640E3E">
        <w:rPr>
          <w:i/>
          <w:iCs/>
          <w:sz w:val="28"/>
          <w:szCs w:val="28"/>
        </w:rPr>
        <w:t>de</w:t>
      </w:r>
      <w:r w:rsidRPr="00640E3E">
        <w:rPr>
          <w:i/>
          <w:iCs/>
          <w:sz w:val="28"/>
          <w:szCs w:val="28"/>
        </w:rPr>
        <w:t xml:space="preserve"> </w:t>
      </w:r>
      <w:r w:rsidRPr="00640E3E">
        <w:rPr>
          <w:i/>
          <w:iCs/>
          <w:sz w:val="28"/>
          <w:szCs w:val="28"/>
        </w:rPr>
        <w:t>minimis</w:t>
      </w:r>
      <w:r w:rsidRPr="00640E3E">
        <w:rPr>
          <w:sz w:val="28"/>
          <w:szCs w:val="28"/>
        </w:rPr>
        <w:t xml:space="preserve"> atbalstu</w:t>
      </w:r>
      <w:r w:rsidRPr="009643AF" w:rsidR="009643AF">
        <w:rPr>
          <w:sz w:val="28"/>
          <w:szCs w:val="28"/>
        </w:rPr>
        <w:t>, tai skaitā attiecībā uz vienām un tām pašām attiecināmajām izmaksām,</w:t>
      </w:r>
      <w:r w:rsidRPr="00640E3E">
        <w:rPr>
          <w:sz w:val="28"/>
          <w:szCs w:val="28"/>
        </w:rPr>
        <w:t xml:space="preserve"> līdz </w:t>
      </w:r>
      <w:r w:rsidR="002309B3">
        <w:rPr>
          <w:sz w:val="28"/>
          <w:szCs w:val="28"/>
        </w:rPr>
        <w:t xml:space="preserve">Komisijas </w:t>
      </w:r>
      <w:r w:rsidRPr="00640E3E">
        <w:rPr>
          <w:sz w:val="28"/>
          <w:szCs w:val="28"/>
        </w:rPr>
        <w:t>regulas Nr.</w:t>
      </w:r>
      <w:hyperlink r:id="rId10" w:tgtFrame="_blank" w:history="1">
        <w:r w:rsidR="00CC300E">
          <w:rPr>
            <w:sz w:val="28"/>
            <w:szCs w:val="28"/>
          </w:rPr>
          <w:t>2023/2831</w:t>
        </w:r>
      </w:hyperlink>
      <w:r w:rsidRPr="00640E3E">
        <w:rPr>
          <w:sz w:val="28"/>
          <w:szCs w:val="28"/>
        </w:rPr>
        <w:t xml:space="preserve"> 3.panta 2.punktā noteiktajam robežlielumam, kā arī drīkst </w:t>
      </w:r>
      <w:r w:rsidRPr="00640E3E">
        <w:rPr>
          <w:sz w:val="28"/>
          <w:szCs w:val="28"/>
        </w:rPr>
        <w:t>kumulēt</w:t>
      </w:r>
      <w:r w:rsidRPr="00640E3E">
        <w:rPr>
          <w:sz w:val="28"/>
          <w:szCs w:val="28"/>
        </w:rPr>
        <w:t xml:space="preserve"> ar </w:t>
      </w:r>
      <w:bookmarkStart w:id="2" w:name="_Hlk54264213"/>
      <w:r w:rsidRPr="00640E3E">
        <w:rPr>
          <w:sz w:val="28"/>
          <w:szCs w:val="28"/>
        </w:rPr>
        <w:t xml:space="preserve">citu </w:t>
      </w:r>
      <w:r>
        <w:rPr>
          <w:sz w:val="28"/>
          <w:szCs w:val="28"/>
        </w:rPr>
        <w:t>komercdarbības</w:t>
      </w:r>
      <w:r w:rsidRPr="00640E3E">
        <w:rPr>
          <w:sz w:val="28"/>
          <w:szCs w:val="28"/>
        </w:rPr>
        <w:t xml:space="preserve"> atbalstu</w:t>
      </w:r>
      <w:r w:rsidR="001647AA">
        <w:rPr>
          <w:sz w:val="28"/>
          <w:szCs w:val="28"/>
        </w:rPr>
        <w:t>, tai skaitā</w:t>
      </w:r>
      <w:r w:rsidRPr="00640E3E">
        <w:rPr>
          <w:sz w:val="28"/>
          <w:szCs w:val="28"/>
        </w:rPr>
        <w:t xml:space="preserve"> attiecībā uz vienām un tām pašām attiecināmajām izmaksām</w:t>
      </w:r>
      <w:r w:rsidR="00133986">
        <w:rPr>
          <w:sz w:val="28"/>
          <w:szCs w:val="28"/>
        </w:rPr>
        <w:t>,</w:t>
      </w:r>
      <w:r w:rsidRPr="00640E3E">
        <w:rPr>
          <w:sz w:val="28"/>
          <w:szCs w:val="28"/>
        </w:rPr>
        <w:t xml:space="preserve"> </w:t>
      </w:r>
      <w:bookmarkEnd w:id="2"/>
      <w:r w:rsidRPr="00640E3E">
        <w:rPr>
          <w:sz w:val="28"/>
          <w:szCs w:val="28"/>
        </w:rPr>
        <w:t xml:space="preserve">ja kumulācijas rezultātā netiek pārsniegta attiecīgā maksimālā atbalsta intensitāte vai atbalsta summa, kāda noteikta </w:t>
      </w:r>
      <w:r>
        <w:rPr>
          <w:sz w:val="28"/>
          <w:szCs w:val="28"/>
        </w:rPr>
        <w:t>komercdarbības</w:t>
      </w:r>
      <w:r w:rsidRPr="00640E3E">
        <w:rPr>
          <w:sz w:val="28"/>
          <w:szCs w:val="28"/>
        </w:rPr>
        <w:t xml:space="preserve"> atbalsta programmā, atbalsta projektā vai Eiropas Komisijas lēmumā. </w:t>
      </w:r>
      <w:r>
        <w:rPr>
          <w:sz w:val="28"/>
          <w:szCs w:val="28"/>
        </w:rPr>
        <w:t>Konkursa</w:t>
      </w:r>
      <w:r w:rsidRPr="00640E3E">
        <w:rPr>
          <w:sz w:val="28"/>
          <w:szCs w:val="28"/>
        </w:rPr>
        <w:t xml:space="preserve"> ietvaros saņemto </w:t>
      </w:r>
      <w:r w:rsidRPr="00640E3E">
        <w:rPr>
          <w:i/>
          <w:iCs/>
          <w:sz w:val="28"/>
          <w:szCs w:val="28"/>
        </w:rPr>
        <w:t>de</w:t>
      </w:r>
      <w:r w:rsidRPr="00640E3E">
        <w:rPr>
          <w:i/>
          <w:iCs/>
          <w:sz w:val="28"/>
          <w:szCs w:val="28"/>
        </w:rPr>
        <w:t xml:space="preserve"> </w:t>
      </w:r>
      <w:r w:rsidRPr="00640E3E">
        <w:rPr>
          <w:i/>
          <w:iCs/>
          <w:sz w:val="28"/>
          <w:szCs w:val="28"/>
        </w:rPr>
        <w:t>minimis</w:t>
      </w:r>
      <w:r w:rsidRPr="00640E3E">
        <w:rPr>
          <w:sz w:val="28"/>
          <w:szCs w:val="28"/>
        </w:rPr>
        <w:t xml:space="preserve"> atbalstu var apvienot ar citu </w:t>
      </w:r>
      <w:r w:rsidRPr="00640E3E">
        <w:rPr>
          <w:i/>
          <w:iCs/>
          <w:sz w:val="28"/>
          <w:szCs w:val="28"/>
        </w:rPr>
        <w:t>de</w:t>
      </w:r>
      <w:r w:rsidRPr="00640E3E">
        <w:rPr>
          <w:i/>
          <w:iCs/>
          <w:sz w:val="28"/>
          <w:szCs w:val="28"/>
        </w:rPr>
        <w:t xml:space="preserve"> </w:t>
      </w:r>
      <w:r w:rsidRPr="00640E3E">
        <w:rPr>
          <w:i/>
          <w:iCs/>
          <w:sz w:val="28"/>
          <w:szCs w:val="28"/>
        </w:rPr>
        <w:t>minimis</w:t>
      </w:r>
      <w:r w:rsidRPr="00640E3E">
        <w:rPr>
          <w:sz w:val="28"/>
          <w:szCs w:val="28"/>
        </w:rPr>
        <w:t xml:space="preserve"> atbalstu par vienām un tām pašām attiecināmajām izmaksām, ja pēc atbalstu apvienošanas </w:t>
      </w:r>
      <w:r>
        <w:rPr>
          <w:sz w:val="28"/>
          <w:szCs w:val="28"/>
        </w:rPr>
        <w:t xml:space="preserve">vienai </w:t>
      </w:r>
      <w:r w:rsidRPr="00640E3E">
        <w:rPr>
          <w:sz w:val="28"/>
          <w:szCs w:val="28"/>
        </w:rPr>
        <w:t>atbalsta vienībai vai izmaksu pozīcijai attiecīgā maksimālā atbalsta intensitāte nepārsnied</w:t>
      </w:r>
      <w:r>
        <w:rPr>
          <w:sz w:val="28"/>
          <w:szCs w:val="28"/>
        </w:rPr>
        <w:t>z 100%;</w:t>
      </w:r>
    </w:p>
    <w:p w:rsidR="00817784" w:rsidRPr="00DA6174" w:rsidP="002C50F8" w14:paraId="6B5F3F07" w14:textId="6416FABA">
      <w:pPr>
        <w:pStyle w:val="ListParagraph"/>
        <w:widowControl w:val="0"/>
        <w:numPr>
          <w:ilvl w:val="1"/>
          <w:numId w:val="13"/>
        </w:numPr>
        <w:ind w:left="1134" w:hanging="708"/>
        <w:jc w:val="both"/>
        <w:rPr>
          <w:sz w:val="28"/>
          <w:szCs w:val="28"/>
        </w:rPr>
      </w:pPr>
      <w:r w:rsidRPr="00655090">
        <w:rPr>
          <w:color w:val="000000" w:themeColor="text1"/>
          <w:sz w:val="28"/>
          <w:szCs w:val="28"/>
        </w:rPr>
        <w:t xml:space="preserve">lai nodrošinātu kumulācijas prasību ievērošanu </w:t>
      </w:r>
      <w:r w:rsidRPr="00655090">
        <w:rPr>
          <w:i/>
          <w:iCs/>
          <w:color w:val="000000" w:themeColor="text1"/>
          <w:sz w:val="28"/>
          <w:szCs w:val="28"/>
        </w:rPr>
        <w:t>de</w:t>
      </w:r>
      <w:r w:rsidRPr="00655090">
        <w:rPr>
          <w:i/>
          <w:iCs/>
          <w:color w:val="000000" w:themeColor="text1"/>
          <w:sz w:val="28"/>
          <w:szCs w:val="28"/>
        </w:rPr>
        <w:t xml:space="preserve"> </w:t>
      </w:r>
      <w:r w:rsidRPr="00655090">
        <w:rPr>
          <w:i/>
          <w:iCs/>
          <w:color w:val="000000" w:themeColor="text1"/>
          <w:sz w:val="28"/>
          <w:szCs w:val="28"/>
        </w:rPr>
        <w:t>minimis</w:t>
      </w:r>
      <w:r w:rsidRPr="00655090">
        <w:rPr>
          <w:color w:val="000000" w:themeColor="text1"/>
          <w:sz w:val="28"/>
          <w:szCs w:val="28"/>
        </w:rPr>
        <w:t xml:space="preserve"> atbalsta ietvaros, projekta iesniedzējs iesniedz visu informāciju par plānoto un piešķirto komercdarbības atbalstu</w:t>
      </w:r>
      <w:r w:rsidR="00B17469">
        <w:rPr>
          <w:color w:val="000000" w:themeColor="text1"/>
          <w:sz w:val="28"/>
          <w:szCs w:val="28"/>
        </w:rPr>
        <w:t xml:space="preserve">, tai skaitā </w:t>
      </w:r>
      <w:r w:rsidRPr="00655090">
        <w:rPr>
          <w:color w:val="000000" w:themeColor="text1"/>
          <w:sz w:val="28"/>
          <w:szCs w:val="28"/>
        </w:rPr>
        <w:t>par tām pašām attiecināmajām izmaksām, norādot atbalsta piešķiršanas datumu, atbalsta sniedzēju, atbalsta pasākumu un plānoto</w:t>
      </w:r>
      <w:r w:rsidR="002309B3">
        <w:rPr>
          <w:color w:val="000000" w:themeColor="text1"/>
          <w:sz w:val="28"/>
          <w:szCs w:val="28"/>
        </w:rPr>
        <w:t xml:space="preserve"> vai </w:t>
      </w:r>
      <w:r w:rsidRPr="00655090">
        <w:rPr>
          <w:color w:val="000000" w:themeColor="text1"/>
          <w:sz w:val="28"/>
          <w:szCs w:val="28"/>
        </w:rPr>
        <w:t>piešķirto atbalsta summu vai atbalsta intensitāti</w:t>
      </w:r>
      <w:r>
        <w:rPr>
          <w:color w:val="1F4E79"/>
          <w:sz w:val="28"/>
          <w:szCs w:val="28"/>
        </w:rPr>
        <w:t>;</w:t>
      </w:r>
    </w:p>
    <w:p w:rsidR="00817784" w:rsidRPr="00640E3E" w:rsidP="002C50F8" w14:paraId="4001E375" w14:textId="5CCE2248">
      <w:pPr>
        <w:pStyle w:val="ListParagraph"/>
        <w:widowControl w:val="0"/>
        <w:numPr>
          <w:ilvl w:val="1"/>
          <w:numId w:val="13"/>
        </w:numPr>
        <w:ind w:left="1134" w:hanging="708"/>
        <w:jc w:val="both"/>
        <w:rPr>
          <w:sz w:val="28"/>
          <w:szCs w:val="28"/>
        </w:rPr>
      </w:pPr>
      <w:r w:rsidRPr="00640E3E">
        <w:rPr>
          <w:sz w:val="28"/>
          <w:szCs w:val="28"/>
        </w:rPr>
        <w:t xml:space="preserve">datus par </w:t>
      </w:r>
      <w:r w:rsidRPr="00640E3E">
        <w:rPr>
          <w:i/>
          <w:sz w:val="28"/>
          <w:szCs w:val="28"/>
        </w:rPr>
        <w:t>de</w:t>
      </w:r>
      <w:r w:rsidRPr="00640E3E">
        <w:rPr>
          <w:i/>
          <w:sz w:val="28"/>
          <w:szCs w:val="28"/>
        </w:rPr>
        <w:t xml:space="preserve"> </w:t>
      </w:r>
      <w:r w:rsidRPr="00640E3E">
        <w:rPr>
          <w:i/>
          <w:sz w:val="28"/>
          <w:szCs w:val="28"/>
        </w:rPr>
        <w:t>minimis</w:t>
      </w:r>
      <w:r w:rsidRPr="00640E3E">
        <w:rPr>
          <w:sz w:val="28"/>
          <w:szCs w:val="28"/>
        </w:rPr>
        <w:t xml:space="preserve"> atbalsta </w:t>
      </w:r>
      <w:r w:rsidRPr="00880C0D">
        <w:rPr>
          <w:sz w:val="28"/>
          <w:szCs w:val="28"/>
        </w:rPr>
        <w:t>piešķiršanu</w:t>
      </w:r>
      <w:r w:rsidRPr="00640E3E">
        <w:rPr>
          <w:i/>
          <w:sz w:val="28"/>
          <w:szCs w:val="28"/>
        </w:rPr>
        <w:t xml:space="preserve"> </w:t>
      </w:r>
      <w:r w:rsidRPr="00640E3E">
        <w:rPr>
          <w:sz w:val="28"/>
          <w:szCs w:val="28"/>
        </w:rPr>
        <w:t>Kultūras ministrija kā atbalsta sniedzējs uzglabā 10 gadus</w:t>
      </w:r>
      <w:r w:rsidR="004F7BA9">
        <w:rPr>
          <w:sz w:val="28"/>
          <w:szCs w:val="28"/>
        </w:rPr>
        <w:t xml:space="preserve">, </w:t>
      </w:r>
      <w:r w:rsidRPr="004F7BA9" w:rsidR="004F7BA9">
        <w:rPr>
          <w:sz w:val="28"/>
          <w:szCs w:val="28"/>
        </w:rPr>
        <w:t xml:space="preserve">sākot no dienas, kurā saskaņā ar šajā </w:t>
      </w:r>
      <w:r w:rsidR="002E5D0A">
        <w:rPr>
          <w:sz w:val="28"/>
          <w:szCs w:val="28"/>
        </w:rPr>
        <w:t>n</w:t>
      </w:r>
      <w:r w:rsidRPr="004F7BA9" w:rsidR="004F7BA9">
        <w:rPr>
          <w:sz w:val="28"/>
          <w:szCs w:val="28"/>
        </w:rPr>
        <w:t xml:space="preserve">olikumā noteikto piešķirts pēdējais </w:t>
      </w:r>
      <w:r w:rsidRPr="008D1A99" w:rsidR="004F7BA9">
        <w:rPr>
          <w:i/>
          <w:iCs/>
          <w:sz w:val="28"/>
          <w:szCs w:val="28"/>
        </w:rPr>
        <w:t>de</w:t>
      </w:r>
      <w:r w:rsidRPr="008D1A99" w:rsidR="004F7BA9">
        <w:rPr>
          <w:i/>
          <w:iCs/>
          <w:sz w:val="28"/>
          <w:szCs w:val="28"/>
        </w:rPr>
        <w:t xml:space="preserve"> </w:t>
      </w:r>
      <w:r w:rsidRPr="008D1A99" w:rsidR="004F7BA9">
        <w:rPr>
          <w:i/>
          <w:iCs/>
          <w:sz w:val="28"/>
          <w:szCs w:val="28"/>
        </w:rPr>
        <w:t>minimis</w:t>
      </w:r>
      <w:r w:rsidRPr="004F7BA9" w:rsidR="004F7BA9">
        <w:rPr>
          <w:sz w:val="28"/>
          <w:szCs w:val="28"/>
        </w:rPr>
        <w:t xml:space="preserve"> atbalsts</w:t>
      </w:r>
      <w:r w:rsidR="004F7BA9">
        <w:rPr>
          <w:sz w:val="28"/>
          <w:szCs w:val="28"/>
        </w:rPr>
        <w:t>,</w:t>
      </w:r>
      <w:r>
        <w:rPr>
          <w:sz w:val="28"/>
          <w:szCs w:val="28"/>
        </w:rPr>
        <w:t xml:space="preserve"> </w:t>
      </w:r>
      <w:r w:rsidRPr="00640E3E">
        <w:rPr>
          <w:sz w:val="28"/>
          <w:szCs w:val="28"/>
        </w:rPr>
        <w:t>un projekta iesniedzējs kā atbalsta saņēmējs uzglabā</w:t>
      </w:r>
      <w:r>
        <w:rPr>
          <w:sz w:val="28"/>
          <w:szCs w:val="28"/>
        </w:rPr>
        <w:t xml:space="preserve"> datus</w:t>
      </w:r>
      <w:r w:rsidRPr="00640E3E">
        <w:rPr>
          <w:sz w:val="28"/>
          <w:szCs w:val="28"/>
        </w:rPr>
        <w:t xml:space="preserve"> 10</w:t>
      </w:r>
      <w:r w:rsidR="0088092D">
        <w:rPr>
          <w:sz w:val="28"/>
          <w:szCs w:val="28"/>
        </w:rPr>
        <w:t> </w:t>
      </w:r>
      <w:r w:rsidRPr="00640E3E">
        <w:rPr>
          <w:sz w:val="28"/>
          <w:szCs w:val="28"/>
        </w:rPr>
        <w:t>gadus no atbalsta piešķiršanas dienas;</w:t>
      </w:r>
    </w:p>
    <w:p w:rsidR="00817784" w:rsidRPr="00007291" w:rsidP="002C50F8" w14:paraId="237FD958" w14:textId="77777777">
      <w:pPr>
        <w:pStyle w:val="ListParagraph"/>
        <w:widowControl w:val="0"/>
        <w:numPr>
          <w:ilvl w:val="1"/>
          <w:numId w:val="13"/>
        </w:numPr>
        <w:ind w:left="1134" w:hanging="708"/>
        <w:jc w:val="both"/>
        <w:rPr>
          <w:sz w:val="28"/>
          <w:szCs w:val="28"/>
        </w:rPr>
      </w:pPr>
      <w:r w:rsidRPr="00640E3E">
        <w:rPr>
          <w:sz w:val="28"/>
          <w:szCs w:val="28"/>
        </w:rPr>
        <w:t xml:space="preserve">par </w:t>
      </w:r>
      <w:r w:rsidRPr="00640E3E">
        <w:rPr>
          <w:i/>
          <w:sz w:val="28"/>
          <w:szCs w:val="28"/>
        </w:rPr>
        <w:t>de</w:t>
      </w:r>
      <w:r w:rsidRPr="00640E3E">
        <w:rPr>
          <w:i/>
          <w:sz w:val="28"/>
          <w:szCs w:val="28"/>
        </w:rPr>
        <w:t xml:space="preserve"> </w:t>
      </w:r>
      <w:r w:rsidRPr="00640E3E">
        <w:rPr>
          <w:i/>
          <w:sz w:val="28"/>
          <w:szCs w:val="28"/>
        </w:rPr>
        <w:t>minimis</w:t>
      </w:r>
      <w:r w:rsidRPr="00640E3E">
        <w:rPr>
          <w:sz w:val="28"/>
          <w:szCs w:val="28"/>
        </w:rPr>
        <w:t xml:space="preserve"> atbalst</w:t>
      </w:r>
      <w:r w:rsidRPr="00687D0F">
        <w:rPr>
          <w:sz w:val="28"/>
          <w:szCs w:val="28"/>
        </w:rPr>
        <w:t xml:space="preserve">a piešķiršanas brīdi tiek uzskatīts brīdis, kad tiek pieņemts </w:t>
      </w:r>
      <w:r>
        <w:rPr>
          <w:sz w:val="28"/>
          <w:szCs w:val="28"/>
        </w:rPr>
        <w:t xml:space="preserve">Kultūras ministrijas </w:t>
      </w:r>
      <w:r w:rsidRPr="00687D0F">
        <w:rPr>
          <w:sz w:val="28"/>
          <w:szCs w:val="28"/>
        </w:rPr>
        <w:t>lēmums par līdzfinansējuma piešķiršanu;</w:t>
      </w:r>
    </w:p>
    <w:p w:rsidR="00817784" w:rsidRPr="00007291" w:rsidP="002C50F8" w14:paraId="7AC1D6A3" w14:textId="50E643E3">
      <w:pPr>
        <w:pStyle w:val="ListParagraph"/>
        <w:widowControl w:val="0"/>
        <w:numPr>
          <w:ilvl w:val="1"/>
          <w:numId w:val="13"/>
        </w:numPr>
        <w:ind w:left="1134" w:hanging="708"/>
        <w:jc w:val="both"/>
        <w:rPr>
          <w:sz w:val="28"/>
          <w:szCs w:val="28"/>
        </w:rPr>
      </w:pPr>
      <w:r>
        <w:rPr>
          <w:sz w:val="28"/>
          <w:szCs w:val="28"/>
        </w:rPr>
        <w:t>l</w:t>
      </w:r>
      <w:r w:rsidRPr="00687D0F">
        <w:rPr>
          <w:sz w:val="28"/>
          <w:szCs w:val="28"/>
        </w:rPr>
        <w:t xml:space="preserve">ēmumu par </w:t>
      </w:r>
      <w:r w:rsidRPr="00687D0F">
        <w:rPr>
          <w:i/>
          <w:sz w:val="28"/>
          <w:szCs w:val="28"/>
        </w:rPr>
        <w:t>de</w:t>
      </w:r>
      <w:r w:rsidRPr="00687D0F">
        <w:rPr>
          <w:i/>
          <w:sz w:val="28"/>
          <w:szCs w:val="28"/>
        </w:rPr>
        <w:t xml:space="preserve"> </w:t>
      </w:r>
      <w:r w:rsidRPr="00687D0F">
        <w:rPr>
          <w:i/>
          <w:sz w:val="28"/>
          <w:szCs w:val="28"/>
        </w:rPr>
        <w:t>minimis</w:t>
      </w:r>
      <w:r w:rsidRPr="00687D0F">
        <w:rPr>
          <w:sz w:val="28"/>
          <w:szCs w:val="28"/>
        </w:rPr>
        <w:t xml:space="preserve"> atbalsta piešķiršanu konkursa ietvaros var </w:t>
      </w:r>
      <w:r>
        <w:rPr>
          <w:sz w:val="28"/>
          <w:szCs w:val="28"/>
        </w:rPr>
        <w:t>pieņemt</w:t>
      </w:r>
      <w:r w:rsidRPr="00687D0F">
        <w:rPr>
          <w:sz w:val="28"/>
          <w:szCs w:val="28"/>
        </w:rPr>
        <w:t xml:space="preserve"> līdz </w:t>
      </w:r>
      <w:r>
        <w:rPr>
          <w:sz w:val="28"/>
          <w:szCs w:val="28"/>
        </w:rPr>
        <w:t>Komisijas r</w:t>
      </w:r>
      <w:r w:rsidRPr="00416551">
        <w:rPr>
          <w:sz w:val="28"/>
          <w:szCs w:val="28"/>
        </w:rPr>
        <w:t>egulas Nr.</w:t>
      </w:r>
      <w:r w:rsidR="004D12EC">
        <w:rPr>
          <w:sz w:val="28"/>
          <w:szCs w:val="28"/>
        </w:rPr>
        <w:t>2023/2831</w:t>
      </w:r>
      <w:r w:rsidRPr="00416551">
        <w:rPr>
          <w:sz w:val="28"/>
          <w:szCs w:val="28"/>
        </w:rPr>
        <w:t xml:space="preserve"> 7.panta </w:t>
      </w:r>
      <w:r w:rsidR="004D12EC">
        <w:rPr>
          <w:sz w:val="28"/>
          <w:szCs w:val="28"/>
        </w:rPr>
        <w:t>3</w:t>
      </w:r>
      <w:r w:rsidRPr="00416551">
        <w:rPr>
          <w:sz w:val="28"/>
          <w:szCs w:val="28"/>
        </w:rPr>
        <w:t>.punkt</w:t>
      </w:r>
      <w:r>
        <w:rPr>
          <w:sz w:val="28"/>
          <w:szCs w:val="28"/>
        </w:rPr>
        <w:t>ā un 8.pantā noteiktajam termiņam;</w:t>
      </w:r>
    </w:p>
    <w:p w:rsidR="00817784" w:rsidP="002C50F8" w14:paraId="79542AF7" w14:textId="5EBB83E3">
      <w:pPr>
        <w:pStyle w:val="ListParagraph"/>
        <w:widowControl w:val="0"/>
        <w:numPr>
          <w:ilvl w:val="1"/>
          <w:numId w:val="13"/>
        </w:numPr>
        <w:ind w:left="1134" w:hanging="708"/>
        <w:jc w:val="both"/>
        <w:rPr>
          <w:sz w:val="28"/>
          <w:szCs w:val="28"/>
        </w:rPr>
      </w:pPr>
      <w:r>
        <w:rPr>
          <w:i/>
          <w:sz w:val="28"/>
          <w:szCs w:val="28"/>
        </w:rPr>
        <w:t>d</w:t>
      </w:r>
      <w:r w:rsidRPr="0020375A">
        <w:rPr>
          <w:i/>
          <w:sz w:val="28"/>
          <w:szCs w:val="28"/>
        </w:rPr>
        <w:t>e</w:t>
      </w:r>
      <w:r w:rsidRPr="0020375A">
        <w:rPr>
          <w:i/>
          <w:sz w:val="28"/>
          <w:szCs w:val="28"/>
        </w:rPr>
        <w:t xml:space="preserve"> </w:t>
      </w:r>
      <w:r w:rsidRPr="0020375A">
        <w:rPr>
          <w:i/>
          <w:sz w:val="28"/>
          <w:szCs w:val="28"/>
        </w:rPr>
        <w:t>minimis</w:t>
      </w:r>
      <w:r w:rsidRPr="0020375A">
        <w:rPr>
          <w:i/>
          <w:sz w:val="28"/>
          <w:szCs w:val="28"/>
        </w:rPr>
        <w:t xml:space="preserve"> </w:t>
      </w:r>
      <w:r>
        <w:rPr>
          <w:sz w:val="28"/>
          <w:szCs w:val="28"/>
        </w:rPr>
        <w:t xml:space="preserve">atbalsta uzskaite tiek veikta saskaņā ar normatīvajiem aktiem par </w:t>
      </w:r>
      <w:r w:rsidRPr="0020375A">
        <w:rPr>
          <w:i/>
          <w:sz w:val="28"/>
          <w:szCs w:val="28"/>
        </w:rPr>
        <w:t>de</w:t>
      </w:r>
      <w:r w:rsidRPr="0020375A">
        <w:rPr>
          <w:i/>
          <w:sz w:val="28"/>
          <w:szCs w:val="28"/>
        </w:rPr>
        <w:t xml:space="preserve"> </w:t>
      </w:r>
      <w:r w:rsidRPr="0020375A">
        <w:rPr>
          <w:i/>
          <w:sz w:val="28"/>
          <w:szCs w:val="28"/>
        </w:rPr>
        <w:t>minimis</w:t>
      </w:r>
      <w:r>
        <w:rPr>
          <w:sz w:val="28"/>
          <w:szCs w:val="28"/>
        </w:rPr>
        <w:t xml:space="preserve"> atbalsta uzskaites un piešķiršanas kārtību;</w:t>
      </w:r>
    </w:p>
    <w:p w:rsidR="00817784" w:rsidP="002C50F8" w14:paraId="2D013A65" w14:textId="27B3078E">
      <w:pPr>
        <w:pStyle w:val="ListParagraph"/>
        <w:widowControl w:val="0"/>
        <w:numPr>
          <w:ilvl w:val="1"/>
          <w:numId w:val="13"/>
        </w:numPr>
        <w:ind w:left="1276" w:hanging="850"/>
        <w:jc w:val="both"/>
        <w:rPr>
          <w:sz w:val="28"/>
          <w:szCs w:val="28"/>
        </w:rPr>
      </w:pPr>
      <w:r>
        <w:rPr>
          <w:sz w:val="28"/>
          <w:szCs w:val="28"/>
        </w:rPr>
        <w:t>j</w:t>
      </w:r>
      <w:r w:rsidRPr="004061A7" w:rsidR="004061A7">
        <w:rPr>
          <w:sz w:val="28"/>
          <w:szCs w:val="28"/>
        </w:rPr>
        <w:t xml:space="preserve">a </w:t>
      </w:r>
      <w:r w:rsidR="005D0723">
        <w:rPr>
          <w:sz w:val="28"/>
          <w:szCs w:val="28"/>
        </w:rPr>
        <w:t xml:space="preserve">tiek </w:t>
      </w:r>
      <w:r w:rsidRPr="004061A7" w:rsidR="005D0723">
        <w:rPr>
          <w:sz w:val="28"/>
          <w:szCs w:val="28"/>
        </w:rPr>
        <w:t>pārkāpt</w:t>
      </w:r>
      <w:r w:rsidR="005D0723">
        <w:rPr>
          <w:sz w:val="28"/>
          <w:szCs w:val="28"/>
        </w:rPr>
        <w:t>i</w:t>
      </w:r>
      <w:r w:rsidRPr="004061A7" w:rsidR="005D0723">
        <w:rPr>
          <w:sz w:val="28"/>
          <w:szCs w:val="28"/>
        </w:rPr>
        <w:t xml:space="preserve"> Komisijas regulas Nr.</w:t>
      </w:r>
      <w:r w:rsidR="005D0723">
        <w:rPr>
          <w:sz w:val="28"/>
          <w:szCs w:val="28"/>
        </w:rPr>
        <w:t xml:space="preserve">2023/2831 </w:t>
      </w:r>
      <w:r w:rsidRPr="004061A7" w:rsidR="004061A7">
        <w:rPr>
          <w:sz w:val="28"/>
          <w:szCs w:val="28"/>
        </w:rPr>
        <w:t xml:space="preserve">nosacījumi, atbalsta saņēmējam ir pienākums atmaksāt Kultūras ministrijai kā atbalsta sniedzējam </w:t>
      </w:r>
      <w:r w:rsidR="008603F4">
        <w:rPr>
          <w:sz w:val="28"/>
          <w:szCs w:val="28"/>
        </w:rPr>
        <w:t>š</w:t>
      </w:r>
      <w:r w:rsidR="001D7649">
        <w:rPr>
          <w:sz w:val="28"/>
          <w:szCs w:val="28"/>
        </w:rPr>
        <w:t>ā</w:t>
      </w:r>
      <w:r w:rsidR="008603F4">
        <w:rPr>
          <w:sz w:val="28"/>
          <w:szCs w:val="28"/>
        </w:rPr>
        <w:t xml:space="preserve"> </w:t>
      </w:r>
      <w:r w:rsidR="001D7649">
        <w:rPr>
          <w:sz w:val="28"/>
          <w:szCs w:val="28"/>
        </w:rPr>
        <w:t>n</w:t>
      </w:r>
      <w:r w:rsidR="008603F4">
        <w:rPr>
          <w:sz w:val="28"/>
          <w:szCs w:val="28"/>
        </w:rPr>
        <w:t>olikuma</w:t>
      </w:r>
      <w:r w:rsidRPr="004061A7" w:rsidR="004061A7">
        <w:rPr>
          <w:sz w:val="28"/>
          <w:szCs w:val="28"/>
        </w:rPr>
        <w:t xml:space="preserve"> ietvaros saņemto </w:t>
      </w:r>
      <w:r w:rsidR="005D0723">
        <w:rPr>
          <w:sz w:val="28"/>
          <w:szCs w:val="28"/>
        </w:rPr>
        <w:t xml:space="preserve">nelikumīgo </w:t>
      </w:r>
      <w:r w:rsidRPr="009A5E55" w:rsidR="004061A7">
        <w:rPr>
          <w:i/>
          <w:iCs/>
          <w:sz w:val="28"/>
          <w:szCs w:val="28"/>
        </w:rPr>
        <w:t>de</w:t>
      </w:r>
      <w:r w:rsidRPr="009A5E55" w:rsidR="004061A7">
        <w:rPr>
          <w:i/>
          <w:iCs/>
          <w:sz w:val="28"/>
          <w:szCs w:val="28"/>
        </w:rPr>
        <w:t xml:space="preserve"> </w:t>
      </w:r>
      <w:r w:rsidRPr="009A5E55" w:rsidR="004061A7">
        <w:rPr>
          <w:i/>
          <w:iCs/>
          <w:sz w:val="28"/>
          <w:szCs w:val="28"/>
        </w:rPr>
        <w:t>minimis</w:t>
      </w:r>
      <w:r w:rsidRPr="004061A7" w:rsidR="004061A7">
        <w:rPr>
          <w:sz w:val="28"/>
          <w:szCs w:val="28"/>
        </w:rPr>
        <w:t xml:space="preserve"> atbalstu kopā ar procentiem no līdzekļiem, kas ir brīvi no komercdarbības atbalsta, atbilstoši Komercdarbības atbalsta kontroles likuma IV vai V nodaļas nosacījumiem.</w:t>
      </w:r>
    </w:p>
    <w:p w:rsidR="00D362D7" w:rsidRPr="00886A87" w:rsidP="002C50F8" w14:paraId="058C26AE" w14:textId="77777777">
      <w:pPr>
        <w:spacing w:after="0" w:line="240" w:lineRule="auto"/>
        <w:jc w:val="both"/>
        <w:rPr>
          <w:szCs w:val="28"/>
        </w:rPr>
      </w:pPr>
    </w:p>
    <w:p w:rsidR="00817784" w:rsidRPr="00ED5DE0" w:rsidP="00147DFA" w14:paraId="201CAA89" w14:textId="27AA6482">
      <w:pPr>
        <w:pStyle w:val="ListParagraph"/>
        <w:keepNext/>
        <w:widowControl w:val="0"/>
        <w:numPr>
          <w:ilvl w:val="0"/>
          <w:numId w:val="12"/>
        </w:numPr>
        <w:tabs>
          <w:tab w:val="clear" w:pos="720"/>
        </w:tabs>
        <w:ind w:left="284" w:hanging="284"/>
        <w:jc w:val="center"/>
        <w:rPr>
          <w:b/>
          <w:sz w:val="28"/>
          <w:szCs w:val="28"/>
        </w:rPr>
      </w:pPr>
      <w:r w:rsidRPr="00ED5DE0">
        <w:rPr>
          <w:b/>
          <w:sz w:val="28"/>
          <w:szCs w:val="28"/>
        </w:rPr>
        <w:t>Attiecināmās un neattiecināmās izmaksas</w:t>
      </w:r>
    </w:p>
    <w:p w:rsidR="00817784" w:rsidRPr="00886A87" w:rsidP="00147DFA" w14:paraId="06C709FD" w14:textId="77777777">
      <w:pPr>
        <w:keepNext/>
        <w:spacing w:after="0" w:line="240" w:lineRule="auto"/>
        <w:rPr>
          <w:bCs/>
          <w:szCs w:val="28"/>
        </w:rPr>
      </w:pPr>
    </w:p>
    <w:p w:rsidR="00817784" w:rsidRPr="00482B96" w:rsidP="00147DFA" w14:paraId="1CD6D593" w14:textId="77777777">
      <w:pPr>
        <w:pStyle w:val="ListParagraph"/>
        <w:keepNext/>
        <w:widowControl w:val="0"/>
        <w:numPr>
          <w:ilvl w:val="0"/>
          <w:numId w:val="13"/>
        </w:numPr>
        <w:ind w:left="425" w:hanging="425"/>
        <w:jc w:val="both"/>
        <w:rPr>
          <w:sz w:val="28"/>
          <w:szCs w:val="28"/>
        </w:rPr>
      </w:pPr>
      <w:r w:rsidRPr="00482B96">
        <w:rPr>
          <w:sz w:val="28"/>
          <w:szCs w:val="28"/>
        </w:rPr>
        <w:t>Konkursa ietvaros līdzfinansējumu var piešķirt izmaksām, k</w:t>
      </w:r>
      <w:r>
        <w:rPr>
          <w:sz w:val="28"/>
          <w:szCs w:val="28"/>
        </w:rPr>
        <w:t>a</w:t>
      </w:r>
      <w:r w:rsidRPr="00482B96">
        <w:rPr>
          <w:sz w:val="28"/>
          <w:szCs w:val="28"/>
        </w:rPr>
        <w:t>s:</w:t>
      </w:r>
    </w:p>
    <w:p w:rsidR="00817784" w:rsidRPr="00482B96" w:rsidP="002C50F8" w14:paraId="78CC37C0" w14:textId="77777777">
      <w:pPr>
        <w:pStyle w:val="ListParagraph"/>
        <w:widowControl w:val="0"/>
        <w:numPr>
          <w:ilvl w:val="1"/>
          <w:numId w:val="13"/>
        </w:numPr>
        <w:ind w:left="1134" w:hanging="708"/>
        <w:jc w:val="both"/>
        <w:rPr>
          <w:sz w:val="28"/>
          <w:szCs w:val="28"/>
        </w:rPr>
      </w:pPr>
      <w:r w:rsidRPr="00482B96">
        <w:rPr>
          <w:sz w:val="28"/>
          <w:szCs w:val="28"/>
        </w:rPr>
        <w:t xml:space="preserve">ir norādītas </w:t>
      </w:r>
      <w:r w:rsidRPr="005B1FC3">
        <w:rPr>
          <w:sz w:val="28"/>
          <w:szCs w:val="28"/>
        </w:rPr>
        <w:t>Eiropas Komisijas, starptautisko organizāciju vai ārvalstu fondu</w:t>
      </w:r>
      <w:r w:rsidRPr="00482B96">
        <w:rPr>
          <w:sz w:val="28"/>
          <w:szCs w:val="28"/>
        </w:rPr>
        <w:t xml:space="preserve"> apstiprinātā projekta pieteikumā, kā arī tiks veiktas, ievērojot drošas finanšu vadības principus, tai skaitā ievērojot izmaksu </w:t>
      </w:r>
      <w:r w:rsidRPr="00482B96">
        <w:rPr>
          <w:sz w:val="28"/>
          <w:szCs w:val="28"/>
        </w:rPr>
        <w:t xml:space="preserve">lietderības, ekonomiskuma un efektivitātes principus; </w:t>
      </w:r>
    </w:p>
    <w:p w:rsidR="00817784" w:rsidRPr="00482B96" w:rsidP="002C50F8" w14:paraId="4D83A84D" w14:textId="77777777">
      <w:pPr>
        <w:pStyle w:val="ListParagraph"/>
        <w:numPr>
          <w:ilvl w:val="1"/>
          <w:numId w:val="13"/>
        </w:numPr>
        <w:ind w:left="1134" w:hanging="709"/>
        <w:jc w:val="both"/>
        <w:rPr>
          <w:sz w:val="28"/>
          <w:szCs w:val="28"/>
        </w:rPr>
      </w:pPr>
      <w:r w:rsidRPr="00482B96">
        <w:rPr>
          <w:sz w:val="28"/>
          <w:szCs w:val="28"/>
        </w:rPr>
        <w:t xml:space="preserve">ir radušās </w:t>
      </w:r>
      <w:r w:rsidRPr="005B1FC3">
        <w:rPr>
          <w:sz w:val="28"/>
          <w:szCs w:val="28"/>
        </w:rPr>
        <w:t>Eiropas Komisijas, starptautisko organizāciju vai ārvalstu fondu</w:t>
      </w:r>
      <w:r w:rsidRPr="00482B96">
        <w:rPr>
          <w:sz w:val="28"/>
          <w:szCs w:val="28"/>
        </w:rPr>
        <w:t xml:space="preserve"> apstiprinātā projekta īstenošanas laikā, kas noteikts projekta īstenošanas līgumā ar </w:t>
      </w:r>
      <w:r>
        <w:rPr>
          <w:sz w:val="28"/>
          <w:szCs w:val="28"/>
        </w:rPr>
        <w:t>Eiropas Komisiju</w:t>
      </w:r>
      <w:r w:rsidRPr="005B1FC3">
        <w:rPr>
          <w:sz w:val="28"/>
          <w:szCs w:val="28"/>
        </w:rPr>
        <w:t>, starptautisko organizāciju vai ārvalstu fondu</w:t>
      </w:r>
      <w:r w:rsidRPr="00482B96">
        <w:rPr>
          <w:sz w:val="28"/>
          <w:szCs w:val="28"/>
        </w:rPr>
        <w:t xml:space="preserve">, ir faktiski veiktas, tās ir reāli apmaksājis </w:t>
      </w:r>
      <w:r>
        <w:rPr>
          <w:sz w:val="28"/>
          <w:szCs w:val="28"/>
        </w:rPr>
        <w:t>projekta iesniedzējs</w:t>
      </w:r>
      <w:r w:rsidRPr="00482B96">
        <w:rPr>
          <w:sz w:val="28"/>
          <w:szCs w:val="28"/>
        </w:rPr>
        <w:t xml:space="preserve"> līdz projekta </w:t>
      </w:r>
      <w:r>
        <w:rPr>
          <w:sz w:val="28"/>
          <w:szCs w:val="28"/>
        </w:rPr>
        <w:t xml:space="preserve">iesnieguma </w:t>
      </w:r>
      <w:r w:rsidRPr="00482B96">
        <w:rPr>
          <w:sz w:val="28"/>
          <w:szCs w:val="28"/>
        </w:rPr>
        <w:t>noslēguma pārskata iesniegšanas dienai;</w:t>
      </w:r>
    </w:p>
    <w:p w:rsidR="00817784" w:rsidP="002C50F8" w14:paraId="4EDC6D03" w14:textId="77777777">
      <w:pPr>
        <w:pStyle w:val="ListParagraph"/>
        <w:widowControl w:val="0"/>
        <w:numPr>
          <w:ilvl w:val="1"/>
          <w:numId w:val="13"/>
        </w:numPr>
        <w:ind w:left="1134" w:hanging="708"/>
        <w:jc w:val="both"/>
        <w:rPr>
          <w:sz w:val="28"/>
          <w:szCs w:val="28"/>
        </w:rPr>
      </w:pPr>
      <w:r w:rsidRPr="00482B96">
        <w:rPr>
          <w:sz w:val="28"/>
          <w:szCs w:val="28"/>
        </w:rPr>
        <w:t xml:space="preserve">ir uzskaitītas projekta </w:t>
      </w:r>
      <w:r>
        <w:rPr>
          <w:sz w:val="28"/>
          <w:szCs w:val="28"/>
        </w:rPr>
        <w:t xml:space="preserve">iesniedzēja </w:t>
      </w:r>
      <w:r w:rsidRPr="00482B96">
        <w:rPr>
          <w:sz w:val="28"/>
          <w:szCs w:val="28"/>
        </w:rPr>
        <w:t>grāmatvedības uzskaitē, ir identificējamas, nodalītas no pārējām izmaksām un pārbaudāmas, un tās apliecina attiecīgu attaisnojuma dokumentu oriģināli</w:t>
      </w:r>
      <w:r>
        <w:rPr>
          <w:sz w:val="28"/>
          <w:szCs w:val="28"/>
        </w:rPr>
        <w:t>.</w:t>
      </w:r>
    </w:p>
    <w:p w:rsidR="00817784" w:rsidRPr="00482B96" w:rsidP="002C50F8" w14:paraId="794EDA29" w14:textId="77777777">
      <w:pPr>
        <w:pStyle w:val="ListParagraph"/>
        <w:widowControl w:val="0"/>
        <w:ind w:left="1134"/>
        <w:jc w:val="both"/>
        <w:rPr>
          <w:sz w:val="28"/>
          <w:szCs w:val="28"/>
        </w:rPr>
      </w:pPr>
    </w:p>
    <w:p w:rsidR="00817784" w:rsidRPr="00482B96" w:rsidP="002C50F8" w14:paraId="6114616F" w14:textId="3A532C52">
      <w:pPr>
        <w:pStyle w:val="ListParagraph"/>
        <w:widowControl w:val="0"/>
        <w:numPr>
          <w:ilvl w:val="0"/>
          <w:numId w:val="13"/>
        </w:numPr>
        <w:ind w:left="425" w:hanging="425"/>
        <w:jc w:val="both"/>
        <w:rPr>
          <w:sz w:val="28"/>
          <w:szCs w:val="28"/>
        </w:rPr>
      </w:pPr>
      <w:r>
        <w:rPr>
          <w:sz w:val="28"/>
          <w:szCs w:val="28"/>
        </w:rPr>
        <w:t>Šā n</w:t>
      </w:r>
      <w:r w:rsidRPr="00482B96">
        <w:rPr>
          <w:sz w:val="28"/>
          <w:szCs w:val="28"/>
        </w:rPr>
        <w:t xml:space="preserve">olikuma </w:t>
      </w:r>
      <w:r w:rsidRPr="00A836C1" w:rsidR="00A836C1">
        <w:rPr>
          <w:sz w:val="28"/>
          <w:szCs w:val="28"/>
        </w:rPr>
        <w:t>23</w:t>
      </w:r>
      <w:r w:rsidRPr="00A836C1">
        <w:rPr>
          <w:sz w:val="28"/>
          <w:szCs w:val="28"/>
        </w:rPr>
        <w:t>.</w:t>
      </w:r>
      <w:r w:rsidRPr="00482B96">
        <w:rPr>
          <w:sz w:val="28"/>
          <w:szCs w:val="28"/>
        </w:rPr>
        <w:t>punktā minēto attiecināmo izmaksu ietvaros līdzfinansējumu var piešķirt šādām izmaksu pozīcijām:</w:t>
      </w:r>
    </w:p>
    <w:p w:rsidR="009C073F" w:rsidP="002C50F8" w14:paraId="3145B65F" w14:textId="3F956FBE">
      <w:pPr>
        <w:pStyle w:val="ListParagraph"/>
        <w:widowControl w:val="0"/>
        <w:numPr>
          <w:ilvl w:val="1"/>
          <w:numId w:val="13"/>
        </w:numPr>
        <w:ind w:left="1134" w:hanging="708"/>
        <w:jc w:val="both"/>
        <w:rPr>
          <w:sz w:val="28"/>
          <w:szCs w:val="28"/>
        </w:rPr>
      </w:pPr>
      <w:r>
        <w:rPr>
          <w:sz w:val="28"/>
          <w:szCs w:val="28"/>
        </w:rPr>
        <w:t>p</w:t>
      </w:r>
      <w:r>
        <w:rPr>
          <w:sz w:val="28"/>
          <w:szCs w:val="28"/>
        </w:rPr>
        <w:t xml:space="preserve">rojektiem, kuri </w:t>
      </w:r>
      <w:r w:rsidR="00CB3353">
        <w:rPr>
          <w:sz w:val="28"/>
          <w:szCs w:val="28"/>
        </w:rPr>
        <w:t>iesniegti Eiropas Savienības programmas</w:t>
      </w:r>
      <w:r w:rsidR="00DC4F1A">
        <w:rPr>
          <w:sz w:val="28"/>
          <w:szCs w:val="28"/>
        </w:rPr>
        <w:t xml:space="preserve"> „</w:t>
      </w:r>
      <w:r w:rsidR="00CB3353">
        <w:rPr>
          <w:sz w:val="28"/>
          <w:szCs w:val="28"/>
        </w:rPr>
        <w:t>Radošā Eiropa” ietvaros</w:t>
      </w:r>
      <w:r w:rsidR="00AA7AAD">
        <w:rPr>
          <w:sz w:val="28"/>
          <w:szCs w:val="28"/>
        </w:rPr>
        <w:t xml:space="preserve">, </w:t>
      </w:r>
      <w:r w:rsidRPr="00AA7AAD" w:rsidR="00AA7AAD">
        <w:rPr>
          <w:sz w:val="28"/>
          <w:szCs w:val="28"/>
        </w:rPr>
        <w:t>kura pamatdarbība ir noteikta vispārējās ekonomiskās darbības klasifikācijas NACE 90.0 sadaļā –</w:t>
      </w:r>
      <w:r w:rsidRPr="00AA7AAD" w:rsidR="00DC4F1A">
        <w:rPr>
          <w:sz w:val="28"/>
          <w:szCs w:val="28"/>
        </w:rPr>
        <w:t xml:space="preserve"> </w:t>
      </w:r>
      <w:r w:rsidR="00DC4F1A">
        <w:rPr>
          <w:sz w:val="28"/>
          <w:szCs w:val="28"/>
        </w:rPr>
        <w:t>„</w:t>
      </w:r>
      <w:r w:rsidRPr="00AA7AAD" w:rsidR="00AA7AAD">
        <w:rPr>
          <w:sz w:val="28"/>
          <w:szCs w:val="28"/>
        </w:rPr>
        <w:t>Radošas, mākslinieciskas un izklaides darbības</w:t>
      </w:r>
      <w:r w:rsidR="00AC70C2">
        <w:rPr>
          <w:sz w:val="28"/>
          <w:szCs w:val="28"/>
        </w:rPr>
        <w:t>”</w:t>
      </w:r>
      <w:r w:rsidRPr="00AA7AAD" w:rsidR="00AA7AAD">
        <w:rPr>
          <w:sz w:val="28"/>
          <w:szCs w:val="28"/>
        </w:rPr>
        <w:t xml:space="preserve"> un ir attiecināms uz kultūras nozari</w:t>
      </w:r>
      <w:r>
        <w:rPr>
          <w:sz w:val="28"/>
          <w:szCs w:val="28"/>
        </w:rPr>
        <w:t>:</w:t>
      </w:r>
    </w:p>
    <w:p w:rsidR="009C073F" w:rsidP="002C50F8" w14:paraId="0E8672DA" w14:textId="5D39CE0E">
      <w:pPr>
        <w:pStyle w:val="ListParagraph"/>
        <w:widowControl w:val="0"/>
        <w:numPr>
          <w:ilvl w:val="2"/>
          <w:numId w:val="13"/>
        </w:numPr>
        <w:ind w:left="1985" w:hanging="851"/>
        <w:jc w:val="both"/>
        <w:rPr>
          <w:sz w:val="28"/>
          <w:szCs w:val="28"/>
        </w:rPr>
      </w:pPr>
      <w:r w:rsidRPr="00482B96">
        <w:rPr>
          <w:sz w:val="28"/>
          <w:szCs w:val="28"/>
        </w:rPr>
        <w:t>konferenču, semināru, apmācību un darbnīcu rīkošana;</w:t>
      </w:r>
    </w:p>
    <w:p w:rsidR="009C073F" w:rsidP="002C50F8" w14:paraId="0DA2E6D3" w14:textId="61E15F6A">
      <w:pPr>
        <w:pStyle w:val="ListParagraph"/>
        <w:widowControl w:val="0"/>
        <w:numPr>
          <w:ilvl w:val="2"/>
          <w:numId w:val="13"/>
        </w:numPr>
        <w:ind w:left="1985" w:hanging="851"/>
        <w:jc w:val="both"/>
        <w:rPr>
          <w:sz w:val="28"/>
          <w:szCs w:val="28"/>
        </w:rPr>
      </w:pPr>
      <w:r w:rsidRPr="00482B96">
        <w:rPr>
          <w:sz w:val="28"/>
          <w:szCs w:val="28"/>
        </w:rPr>
        <w:t xml:space="preserve">diskusiju un </w:t>
      </w:r>
      <w:r w:rsidRPr="00482B96">
        <w:rPr>
          <w:sz w:val="28"/>
          <w:szCs w:val="28"/>
        </w:rPr>
        <w:t>kultūrizglītojošu</w:t>
      </w:r>
      <w:r w:rsidRPr="00482B96">
        <w:rPr>
          <w:sz w:val="28"/>
          <w:szCs w:val="28"/>
        </w:rPr>
        <w:t xml:space="preserve"> pasākumu rīkošana;</w:t>
      </w:r>
    </w:p>
    <w:p w:rsidR="009C073F" w:rsidP="002C50F8" w14:paraId="1E164C16" w14:textId="7A69DA16">
      <w:pPr>
        <w:pStyle w:val="ListParagraph"/>
        <w:widowControl w:val="0"/>
        <w:numPr>
          <w:ilvl w:val="2"/>
          <w:numId w:val="13"/>
        </w:numPr>
        <w:ind w:left="1985" w:hanging="851"/>
        <w:jc w:val="both"/>
        <w:rPr>
          <w:sz w:val="28"/>
          <w:szCs w:val="28"/>
        </w:rPr>
      </w:pPr>
      <w:r w:rsidRPr="00482B96">
        <w:rPr>
          <w:sz w:val="28"/>
          <w:szCs w:val="28"/>
        </w:rPr>
        <w:t>ceļa un uzturēšanās izdevumi (naktsmītnes, dienas naudas), ievērojot Ministru kabineta 2010.gada 12.oktobra noteikumos Nr.969 „Kārtība, kādā atlīdzināmi ar komandējumiem saistītie izdevumi” noteikto kārtību;</w:t>
      </w:r>
    </w:p>
    <w:p w:rsidR="009C073F" w:rsidP="002C50F8" w14:paraId="49E0647E" w14:textId="7120E406">
      <w:pPr>
        <w:pStyle w:val="ListParagraph"/>
        <w:widowControl w:val="0"/>
        <w:numPr>
          <w:ilvl w:val="2"/>
          <w:numId w:val="13"/>
        </w:numPr>
        <w:ind w:left="1985" w:hanging="851"/>
        <w:jc w:val="both"/>
        <w:rPr>
          <w:sz w:val="28"/>
          <w:szCs w:val="28"/>
        </w:rPr>
      </w:pPr>
      <w:r w:rsidRPr="00482B96">
        <w:rPr>
          <w:sz w:val="28"/>
          <w:szCs w:val="28"/>
        </w:rPr>
        <w:t>autortiesību objektu radīšana;</w:t>
      </w:r>
    </w:p>
    <w:p w:rsidR="009C073F" w:rsidP="002C50F8" w14:paraId="5EF8AAD6" w14:textId="66F81ED9">
      <w:pPr>
        <w:pStyle w:val="ListParagraph"/>
        <w:widowControl w:val="0"/>
        <w:numPr>
          <w:ilvl w:val="2"/>
          <w:numId w:val="13"/>
        </w:numPr>
        <w:ind w:left="1985" w:hanging="851"/>
        <w:jc w:val="both"/>
        <w:rPr>
          <w:sz w:val="28"/>
          <w:szCs w:val="28"/>
        </w:rPr>
      </w:pPr>
      <w:r w:rsidRPr="00482B96">
        <w:rPr>
          <w:sz w:val="28"/>
          <w:szCs w:val="28"/>
        </w:rPr>
        <w:t>koncertu, izstāžu, izrāžu un publisko lasījumu rīkošana</w:t>
      </w:r>
      <w:r>
        <w:rPr>
          <w:sz w:val="28"/>
          <w:szCs w:val="28"/>
        </w:rPr>
        <w:t>;</w:t>
      </w:r>
    </w:p>
    <w:p w:rsidR="009C073F" w:rsidP="002C50F8" w14:paraId="77B5DC68" w14:textId="7D31D91F">
      <w:pPr>
        <w:pStyle w:val="ListParagraph"/>
        <w:widowControl w:val="0"/>
        <w:numPr>
          <w:ilvl w:val="2"/>
          <w:numId w:val="13"/>
        </w:numPr>
        <w:ind w:left="1985" w:hanging="851"/>
        <w:jc w:val="both"/>
        <w:rPr>
          <w:sz w:val="28"/>
          <w:szCs w:val="28"/>
        </w:rPr>
      </w:pPr>
      <w:r w:rsidRPr="00482B96">
        <w:rPr>
          <w:sz w:val="28"/>
          <w:szCs w:val="28"/>
        </w:rPr>
        <w:t>dalība Latvijai nozīmīgos Eiropas Savienības mēroga pasākumos</w:t>
      </w:r>
      <w:r>
        <w:rPr>
          <w:sz w:val="28"/>
          <w:szCs w:val="28"/>
        </w:rPr>
        <w:t>;</w:t>
      </w:r>
    </w:p>
    <w:p w:rsidR="009C073F" w:rsidP="002C50F8" w14:paraId="7C6378AA" w14:textId="479C9AFD">
      <w:pPr>
        <w:pStyle w:val="ListParagraph"/>
        <w:widowControl w:val="0"/>
        <w:numPr>
          <w:ilvl w:val="2"/>
          <w:numId w:val="13"/>
        </w:numPr>
        <w:ind w:left="1985" w:hanging="851"/>
        <w:jc w:val="both"/>
        <w:rPr>
          <w:sz w:val="28"/>
          <w:szCs w:val="28"/>
        </w:rPr>
      </w:pPr>
      <w:r>
        <w:rPr>
          <w:sz w:val="28"/>
          <w:szCs w:val="28"/>
        </w:rPr>
        <w:t>publikāciju</w:t>
      </w:r>
      <w:r w:rsidRPr="00482B96">
        <w:rPr>
          <w:sz w:val="28"/>
          <w:szCs w:val="28"/>
        </w:rPr>
        <w:t xml:space="preserve"> un izdales </w:t>
      </w:r>
      <w:r>
        <w:rPr>
          <w:sz w:val="28"/>
          <w:szCs w:val="28"/>
        </w:rPr>
        <w:t>materiālu</w:t>
      </w:r>
      <w:r w:rsidRPr="00482B96">
        <w:rPr>
          <w:sz w:val="28"/>
          <w:szCs w:val="28"/>
        </w:rPr>
        <w:t xml:space="preserve"> izstrādāšana un sagatavošana</w:t>
      </w:r>
      <w:r>
        <w:rPr>
          <w:sz w:val="28"/>
          <w:szCs w:val="28"/>
        </w:rPr>
        <w:t>;</w:t>
      </w:r>
    </w:p>
    <w:p w:rsidR="009C073F" w:rsidP="002C50F8" w14:paraId="5DF2C46F" w14:textId="4B52716B">
      <w:pPr>
        <w:pStyle w:val="ListParagraph"/>
        <w:widowControl w:val="0"/>
        <w:numPr>
          <w:ilvl w:val="2"/>
          <w:numId w:val="13"/>
        </w:numPr>
        <w:ind w:left="1985" w:hanging="851"/>
        <w:jc w:val="both"/>
        <w:rPr>
          <w:sz w:val="28"/>
          <w:szCs w:val="28"/>
        </w:rPr>
      </w:pPr>
      <w:r w:rsidRPr="00482B96">
        <w:rPr>
          <w:sz w:val="28"/>
          <w:szCs w:val="28"/>
        </w:rPr>
        <w:t>atalgojums un darba devēja valsts sociālās apdrošināšanas obligātās iemaksas</w:t>
      </w:r>
      <w:r>
        <w:rPr>
          <w:sz w:val="28"/>
          <w:szCs w:val="28"/>
        </w:rPr>
        <w:t>;</w:t>
      </w:r>
    </w:p>
    <w:p w:rsidR="009C073F" w:rsidP="002C50F8" w14:paraId="34D5E645" w14:textId="64D39A5C">
      <w:pPr>
        <w:pStyle w:val="ListParagraph"/>
        <w:widowControl w:val="0"/>
        <w:numPr>
          <w:ilvl w:val="2"/>
          <w:numId w:val="13"/>
        </w:numPr>
        <w:ind w:left="1985" w:hanging="851"/>
        <w:jc w:val="both"/>
        <w:rPr>
          <w:sz w:val="28"/>
          <w:szCs w:val="28"/>
        </w:rPr>
      </w:pPr>
      <w:r w:rsidRPr="00482B96">
        <w:rPr>
          <w:sz w:val="28"/>
          <w:szCs w:val="28"/>
        </w:rPr>
        <w:t xml:space="preserve">komunikāciju </w:t>
      </w:r>
      <w:r>
        <w:rPr>
          <w:sz w:val="28"/>
          <w:szCs w:val="28"/>
        </w:rPr>
        <w:t>izmaksas;</w:t>
      </w:r>
    </w:p>
    <w:p w:rsidR="009C073F" w:rsidP="002C50F8" w14:paraId="24D59D81" w14:textId="6C6E8D21">
      <w:pPr>
        <w:pStyle w:val="ListParagraph"/>
        <w:widowControl w:val="0"/>
        <w:numPr>
          <w:ilvl w:val="2"/>
          <w:numId w:val="13"/>
        </w:numPr>
        <w:ind w:left="2127" w:hanging="993"/>
        <w:jc w:val="both"/>
        <w:rPr>
          <w:sz w:val="28"/>
          <w:szCs w:val="28"/>
        </w:rPr>
      </w:pPr>
      <w:r w:rsidRPr="00482B96">
        <w:rPr>
          <w:sz w:val="28"/>
          <w:szCs w:val="28"/>
        </w:rPr>
        <w:t>komunālo maksājumu izmaksas</w:t>
      </w:r>
      <w:r>
        <w:rPr>
          <w:sz w:val="28"/>
          <w:szCs w:val="28"/>
        </w:rPr>
        <w:t>, ja t</w:t>
      </w:r>
      <w:r w:rsidR="007D2600">
        <w:rPr>
          <w:sz w:val="28"/>
          <w:szCs w:val="28"/>
        </w:rPr>
        <w:t>ās</w:t>
      </w:r>
      <w:r>
        <w:rPr>
          <w:sz w:val="28"/>
          <w:szCs w:val="28"/>
        </w:rPr>
        <w:t xml:space="preserve"> tiešā veidā saistīt</w:t>
      </w:r>
      <w:r w:rsidR="00D743C1">
        <w:rPr>
          <w:sz w:val="28"/>
          <w:szCs w:val="28"/>
        </w:rPr>
        <w:t>as</w:t>
      </w:r>
      <w:r>
        <w:rPr>
          <w:sz w:val="28"/>
          <w:szCs w:val="28"/>
        </w:rPr>
        <w:t xml:space="preserve"> ar projekta aktivitāšu norisi;</w:t>
      </w:r>
    </w:p>
    <w:p w:rsidR="009C073F" w:rsidP="002C50F8" w14:paraId="7D3E506D" w14:textId="3E9A8819">
      <w:pPr>
        <w:pStyle w:val="ListParagraph"/>
        <w:widowControl w:val="0"/>
        <w:numPr>
          <w:ilvl w:val="2"/>
          <w:numId w:val="13"/>
        </w:numPr>
        <w:ind w:left="2127" w:hanging="993"/>
        <w:jc w:val="both"/>
        <w:rPr>
          <w:sz w:val="28"/>
          <w:szCs w:val="28"/>
        </w:rPr>
      </w:pPr>
      <w:r w:rsidRPr="001C7D48">
        <w:rPr>
          <w:sz w:val="28"/>
          <w:szCs w:val="28"/>
        </w:rPr>
        <w:t>citas šajā punktā neminētas aktivitātes, kuru izmaksas līgumā, lēmumā vai apliecinājumā par Eiropas Komisijas piešķirtā līdzfinansējuma piešķiršanu ir norādītas kā attaisnotās izmaksas</w:t>
      </w:r>
      <w:r>
        <w:rPr>
          <w:sz w:val="28"/>
          <w:szCs w:val="28"/>
        </w:rPr>
        <w:t>;</w:t>
      </w:r>
    </w:p>
    <w:p w:rsidR="006C57BC" w:rsidP="00147DFA" w14:paraId="6168C67A" w14:textId="0D484631">
      <w:pPr>
        <w:pStyle w:val="ListParagraph"/>
        <w:numPr>
          <w:ilvl w:val="1"/>
          <w:numId w:val="13"/>
        </w:numPr>
        <w:ind w:left="1134" w:hanging="709"/>
        <w:jc w:val="both"/>
        <w:rPr>
          <w:sz w:val="28"/>
          <w:szCs w:val="28"/>
        </w:rPr>
      </w:pPr>
      <w:r>
        <w:rPr>
          <w:sz w:val="28"/>
          <w:szCs w:val="28"/>
        </w:rPr>
        <w:t>p</w:t>
      </w:r>
      <w:r>
        <w:rPr>
          <w:sz w:val="28"/>
          <w:szCs w:val="28"/>
        </w:rPr>
        <w:t>rojektiem, kuri iesniegti Eiropas Savienības programmas</w:t>
      </w:r>
      <w:r w:rsidR="00DC4F1A">
        <w:rPr>
          <w:sz w:val="28"/>
          <w:szCs w:val="28"/>
        </w:rPr>
        <w:t xml:space="preserve"> „</w:t>
      </w:r>
      <w:r>
        <w:rPr>
          <w:sz w:val="28"/>
          <w:szCs w:val="28"/>
        </w:rPr>
        <w:t xml:space="preserve">Radošā Eiropa” ietvaros, </w:t>
      </w:r>
      <w:r w:rsidRPr="00AA7AAD">
        <w:rPr>
          <w:sz w:val="28"/>
          <w:szCs w:val="28"/>
        </w:rPr>
        <w:t xml:space="preserve">kura pamatdarbība </w:t>
      </w:r>
      <w:r>
        <w:rPr>
          <w:sz w:val="28"/>
          <w:szCs w:val="28"/>
        </w:rPr>
        <w:t>nav</w:t>
      </w:r>
      <w:r w:rsidRPr="00AA7AAD">
        <w:rPr>
          <w:sz w:val="28"/>
          <w:szCs w:val="28"/>
        </w:rPr>
        <w:t xml:space="preserve"> noteikta vispārējās ekonomiskās darbības klasifikācijas NACE 90.0 sadaļā –</w:t>
      </w:r>
      <w:r w:rsidRPr="00AA7AAD" w:rsidR="00DC4F1A">
        <w:rPr>
          <w:sz w:val="28"/>
          <w:szCs w:val="28"/>
        </w:rPr>
        <w:t xml:space="preserve"> </w:t>
      </w:r>
      <w:r w:rsidR="00DC4F1A">
        <w:rPr>
          <w:sz w:val="28"/>
          <w:szCs w:val="28"/>
        </w:rPr>
        <w:t>„</w:t>
      </w:r>
      <w:r w:rsidRPr="00AA7AAD">
        <w:rPr>
          <w:sz w:val="28"/>
          <w:szCs w:val="28"/>
        </w:rPr>
        <w:t>Radošas, mākslinieciskas un izklaides darbības</w:t>
      </w:r>
      <w:r w:rsidR="00DC4F1A">
        <w:rPr>
          <w:sz w:val="28"/>
          <w:szCs w:val="28"/>
        </w:rPr>
        <w:t>”</w:t>
      </w:r>
      <w:r w:rsidRPr="00AA7AAD">
        <w:rPr>
          <w:sz w:val="28"/>
          <w:szCs w:val="28"/>
        </w:rPr>
        <w:t xml:space="preserve"> un </w:t>
      </w:r>
      <w:r>
        <w:rPr>
          <w:sz w:val="28"/>
          <w:szCs w:val="28"/>
        </w:rPr>
        <w:t>nav</w:t>
      </w:r>
      <w:r w:rsidRPr="00AA7AAD">
        <w:rPr>
          <w:sz w:val="28"/>
          <w:szCs w:val="28"/>
        </w:rPr>
        <w:t xml:space="preserve"> attiecināms uz kultūras nozari</w:t>
      </w:r>
      <w:r>
        <w:rPr>
          <w:sz w:val="28"/>
          <w:szCs w:val="28"/>
        </w:rPr>
        <w:t>:</w:t>
      </w:r>
    </w:p>
    <w:p w:rsidR="006C57BC" w:rsidP="002C50F8" w14:paraId="0B931170" w14:textId="77777777">
      <w:pPr>
        <w:pStyle w:val="ListParagraph"/>
        <w:widowControl w:val="0"/>
        <w:numPr>
          <w:ilvl w:val="2"/>
          <w:numId w:val="13"/>
        </w:numPr>
        <w:ind w:left="1985" w:hanging="851"/>
        <w:jc w:val="both"/>
        <w:rPr>
          <w:sz w:val="28"/>
          <w:szCs w:val="28"/>
        </w:rPr>
      </w:pPr>
      <w:r w:rsidRPr="00482B96">
        <w:rPr>
          <w:sz w:val="28"/>
          <w:szCs w:val="28"/>
        </w:rPr>
        <w:t>konferenču, semināru, apmācību un darbnīcu rīkošana;</w:t>
      </w:r>
    </w:p>
    <w:p w:rsidR="006C57BC" w:rsidP="002C50F8" w14:paraId="2410A45F" w14:textId="77777777">
      <w:pPr>
        <w:pStyle w:val="ListParagraph"/>
        <w:widowControl w:val="0"/>
        <w:numPr>
          <w:ilvl w:val="2"/>
          <w:numId w:val="13"/>
        </w:numPr>
        <w:ind w:left="1985" w:hanging="851"/>
        <w:jc w:val="both"/>
        <w:rPr>
          <w:sz w:val="28"/>
          <w:szCs w:val="28"/>
        </w:rPr>
      </w:pPr>
      <w:r w:rsidRPr="00482B96">
        <w:rPr>
          <w:sz w:val="28"/>
          <w:szCs w:val="28"/>
        </w:rPr>
        <w:t xml:space="preserve">diskusiju un </w:t>
      </w:r>
      <w:r w:rsidRPr="00482B96">
        <w:rPr>
          <w:sz w:val="28"/>
          <w:szCs w:val="28"/>
        </w:rPr>
        <w:t>kultūrizglītojošu</w:t>
      </w:r>
      <w:r w:rsidRPr="00482B96">
        <w:rPr>
          <w:sz w:val="28"/>
          <w:szCs w:val="28"/>
        </w:rPr>
        <w:t xml:space="preserve"> pasākumu rīkošana;</w:t>
      </w:r>
    </w:p>
    <w:p w:rsidR="006C57BC" w:rsidP="007C2F22" w14:paraId="2D7E8A35" w14:textId="77777777">
      <w:pPr>
        <w:pStyle w:val="ListParagraph"/>
        <w:numPr>
          <w:ilvl w:val="2"/>
          <w:numId w:val="13"/>
        </w:numPr>
        <w:ind w:left="1985" w:hanging="851"/>
        <w:jc w:val="both"/>
        <w:rPr>
          <w:sz w:val="28"/>
          <w:szCs w:val="28"/>
        </w:rPr>
      </w:pPr>
      <w:r w:rsidRPr="00482B96">
        <w:rPr>
          <w:sz w:val="28"/>
          <w:szCs w:val="28"/>
        </w:rPr>
        <w:t>ceļa un uzturēšanās izdevumi (naktsmītnes, dienas naudas), ievērojot Ministru kabineta 2010.gada 12.oktobra noteikumos Nr.969 „Kārtība, kādā atlīdzināmi ar komandējumiem saistītie izdevumi” noteikto kārtību;</w:t>
      </w:r>
    </w:p>
    <w:p w:rsidR="006C57BC" w:rsidP="002C50F8" w14:paraId="6A88E7D8" w14:textId="77777777">
      <w:pPr>
        <w:pStyle w:val="ListParagraph"/>
        <w:widowControl w:val="0"/>
        <w:numPr>
          <w:ilvl w:val="2"/>
          <w:numId w:val="13"/>
        </w:numPr>
        <w:ind w:left="1985" w:hanging="851"/>
        <w:jc w:val="both"/>
        <w:rPr>
          <w:sz w:val="28"/>
          <w:szCs w:val="28"/>
        </w:rPr>
      </w:pPr>
      <w:r w:rsidRPr="00482B96">
        <w:rPr>
          <w:sz w:val="28"/>
          <w:szCs w:val="28"/>
        </w:rPr>
        <w:t>autortiesību objektu radīšana;</w:t>
      </w:r>
    </w:p>
    <w:p w:rsidR="006C57BC" w:rsidP="002C50F8" w14:paraId="21334C72" w14:textId="77777777">
      <w:pPr>
        <w:pStyle w:val="ListParagraph"/>
        <w:widowControl w:val="0"/>
        <w:numPr>
          <w:ilvl w:val="2"/>
          <w:numId w:val="13"/>
        </w:numPr>
        <w:ind w:left="1985" w:hanging="851"/>
        <w:jc w:val="both"/>
        <w:rPr>
          <w:sz w:val="28"/>
          <w:szCs w:val="28"/>
        </w:rPr>
      </w:pPr>
      <w:r w:rsidRPr="00482B96">
        <w:rPr>
          <w:sz w:val="28"/>
          <w:szCs w:val="28"/>
        </w:rPr>
        <w:t>audiovizuālo materiālu izstrādāšana un sagatavošana;</w:t>
      </w:r>
    </w:p>
    <w:p w:rsidR="006C57BC" w:rsidP="002C50F8" w14:paraId="4808785F" w14:textId="77777777">
      <w:pPr>
        <w:pStyle w:val="ListParagraph"/>
        <w:widowControl w:val="0"/>
        <w:numPr>
          <w:ilvl w:val="2"/>
          <w:numId w:val="13"/>
        </w:numPr>
        <w:ind w:left="1985" w:hanging="851"/>
        <w:jc w:val="both"/>
        <w:rPr>
          <w:sz w:val="28"/>
          <w:szCs w:val="28"/>
        </w:rPr>
      </w:pPr>
      <w:r w:rsidRPr="00482B96">
        <w:rPr>
          <w:sz w:val="28"/>
          <w:szCs w:val="28"/>
        </w:rPr>
        <w:t>literāro darbu tulkošana, publicēšana un izdošana</w:t>
      </w:r>
      <w:r>
        <w:rPr>
          <w:sz w:val="28"/>
          <w:szCs w:val="28"/>
        </w:rPr>
        <w:t>;</w:t>
      </w:r>
    </w:p>
    <w:p w:rsidR="006C57BC" w:rsidP="002C50F8" w14:paraId="07FEAEE1" w14:textId="77777777">
      <w:pPr>
        <w:pStyle w:val="ListParagraph"/>
        <w:widowControl w:val="0"/>
        <w:numPr>
          <w:ilvl w:val="2"/>
          <w:numId w:val="13"/>
        </w:numPr>
        <w:ind w:left="1985" w:hanging="851"/>
        <w:jc w:val="both"/>
        <w:rPr>
          <w:sz w:val="28"/>
          <w:szCs w:val="28"/>
        </w:rPr>
      </w:pPr>
      <w:r w:rsidRPr="00482B96">
        <w:rPr>
          <w:sz w:val="28"/>
          <w:szCs w:val="28"/>
        </w:rPr>
        <w:t>koncertu, izstāžu, izrāžu un publisko lasījumu rīkošana</w:t>
      </w:r>
      <w:r>
        <w:rPr>
          <w:sz w:val="28"/>
          <w:szCs w:val="28"/>
        </w:rPr>
        <w:t>;</w:t>
      </w:r>
    </w:p>
    <w:p w:rsidR="006C57BC" w:rsidP="002C50F8" w14:paraId="5087A376" w14:textId="77777777">
      <w:pPr>
        <w:pStyle w:val="ListParagraph"/>
        <w:widowControl w:val="0"/>
        <w:numPr>
          <w:ilvl w:val="2"/>
          <w:numId w:val="13"/>
        </w:numPr>
        <w:ind w:left="1985" w:hanging="851"/>
        <w:jc w:val="both"/>
        <w:rPr>
          <w:sz w:val="28"/>
          <w:szCs w:val="28"/>
        </w:rPr>
      </w:pPr>
      <w:r w:rsidRPr="00482B96">
        <w:rPr>
          <w:sz w:val="28"/>
          <w:szCs w:val="28"/>
        </w:rPr>
        <w:t>dalība Latvijai nozīmīgos Eiropas Savienības mēroga pasākumos</w:t>
      </w:r>
      <w:r>
        <w:rPr>
          <w:sz w:val="28"/>
          <w:szCs w:val="28"/>
        </w:rPr>
        <w:t>;</w:t>
      </w:r>
    </w:p>
    <w:p w:rsidR="006C57BC" w:rsidP="002C50F8" w14:paraId="7E96C8C5" w14:textId="77777777">
      <w:pPr>
        <w:pStyle w:val="ListParagraph"/>
        <w:widowControl w:val="0"/>
        <w:numPr>
          <w:ilvl w:val="2"/>
          <w:numId w:val="13"/>
        </w:numPr>
        <w:ind w:left="1985" w:hanging="851"/>
        <w:jc w:val="both"/>
        <w:rPr>
          <w:sz w:val="28"/>
          <w:szCs w:val="28"/>
        </w:rPr>
      </w:pPr>
      <w:r>
        <w:rPr>
          <w:sz w:val="28"/>
          <w:szCs w:val="28"/>
        </w:rPr>
        <w:t>publikāciju</w:t>
      </w:r>
      <w:r w:rsidRPr="00482B96">
        <w:rPr>
          <w:sz w:val="28"/>
          <w:szCs w:val="28"/>
        </w:rPr>
        <w:t xml:space="preserve"> un izdales </w:t>
      </w:r>
      <w:r>
        <w:rPr>
          <w:sz w:val="28"/>
          <w:szCs w:val="28"/>
        </w:rPr>
        <w:t>materiālu</w:t>
      </w:r>
      <w:r w:rsidRPr="00482B96">
        <w:rPr>
          <w:sz w:val="28"/>
          <w:szCs w:val="28"/>
        </w:rPr>
        <w:t xml:space="preserve"> izstrādāšana un sagatavošana</w:t>
      </w:r>
      <w:r>
        <w:rPr>
          <w:sz w:val="28"/>
          <w:szCs w:val="28"/>
        </w:rPr>
        <w:t>;</w:t>
      </w:r>
    </w:p>
    <w:p w:rsidR="006C57BC" w:rsidP="002C50F8" w14:paraId="79A124C6" w14:textId="77777777">
      <w:pPr>
        <w:pStyle w:val="ListParagraph"/>
        <w:widowControl w:val="0"/>
        <w:numPr>
          <w:ilvl w:val="2"/>
          <w:numId w:val="13"/>
        </w:numPr>
        <w:ind w:left="2127" w:hanging="993"/>
        <w:jc w:val="both"/>
        <w:rPr>
          <w:sz w:val="28"/>
          <w:szCs w:val="28"/>
        </w:rPr>
      </w:pPr>
      <w:r w:rsidRPr="00482B96">
        <w:rPr>
          <w:sz w:val="28"/>
          <w:szCs w:val="28"/>
        </w:rPr>
        <w:t>atalgojums un darba devēja valsts sociālās apdrošināšanas obligātās iemaksas</w:t>
      </w:r>
      <w:r>
        <w:rPr>
          <w:sz w:val="28"/>
          <w:szCs w:val="28"/>
        </w:rPr>
        <w:t>;</w:t>
      </w:r>
    </w:p>
    <w:p w:rsidR="006C57BC" w:rsidP="002C50F8" w14:paraId="360CBFD5" w14:textId="77777777">
      <w:pPr>
        <w:pStyle w:val="ListParagraph"/>
        <w:widowControl w:val="0"/>
        <w:numPr>
          <w:ilvl w:val="2"/>
          <w:numId w:val="13"/>
        </w:numPr>
        <w:ind w:left="2127" w:hanging="993"/>
        <w:jc w:val="both"/>
        <w:rPr>
          <w:sz w:val="28"/>
          <w:szCs w:val="28"/>
        </w:rPr>
      </w:pPr>
      <w:r w:rsidRPr="00482B96">
        <w:rPr>
          <w:sz w:val="28"/>
          <w:szCs w:val="28"/>
        </w:rPr>
        <w:t xml:space="preserve">komunikāciju </w:t>
      </w:r>
      <w:r>
        <w:rPr>
          <w:sz w:val="28"/>
          <w:szCs w:val="28"/>
        </w:rPr>
        <w:t>izmaksas;</w:t>
      </w:r>
    </w:p>
    <w:p w:rsidR="006C57BC" w:rsidP="002C50F8" w14:paraId="2DCDACB5" w14:textId="3CE9CD4E">
      <w:pPr>
        <w:pStyle w:val="ListParagraph"/>
        <w:widowControl w:val="0"/>
        <w:numPr>
          <w:ilvl w:val="2"/>
          <w:numId w:val="13"/>
        </w:numPr>
        <w:ind w:left="2127" w:hanging="993"/>
        <w:jc w:val="both"/>
        <w:rPr>
          <w:sz w:val="28"/>
          <w:szCs w:val="28"/>
        </w:rPr>
      </w:pPr>
      <w:r w:rsidRPr="00482B96">
        <w:rPr>
          <w:sz w:val="28"/>
          <w:szCs w:val="28"/>
        </w:rPr>
        <w:t>komunālo maksājumu izmaksas</w:t>
      </w:r>
      <w:r>
        <w:rPr>
          <w:sz w:val="28"/>
          <w:szCs w:val="28"/>
        </w:rPr>
        <w:t>, ja t</w:t>
      </w:r>
      <w:r w:rsidR="008942EC">
        <w:rPr>
          <w:sz w:val="28"/>
          <w:szCs w:val="28"/>
        </w:rPr>
        <w:t>ās</w:t>
      </w:r>
      <w:r>
        <w:rPr>
          <w:sz w:val="28"/>
          <w:szCs w:val="28"/>
        </w:rPr>
        <w:t xml:space="preserve"> tiešā veidā saistīt</w:t>
      </w:r>
      <w:r w:rsidR="008942EC">
        <w:rPr>
          <w:sz w:val="28"/>
          <w:szCs w:val="28"/>
        </w:rPr>
        <w:t>as</w:t>
      </w:r>
      <w:r>
        <w:rPr>
          <w:sz w:val="28"/>
          <w:szCs w:val="28"/>
        </w:rPr>
        <w:t xml:space="preserve"> ar projekta aktivitāšu norisi;</w:t>
      </w:r>
    </w:p>
    <w:p w:rsidR="006C57BC" w:rsidRPr="00436A2F" w:rsidP="002C50F8" w14:paraId="4A12E2A9" w14:textId="52B967BD">
      <w:pPr>
        <w:pStyle w:val="ListParagraph"/>
        <w:widowControl w:val="0"/>
        <w:numPr>
          <w:ilvl w:val="2"/>
          <w:numId w:val="13"/>
        </w:numPr>
        <w:ind w:left="2127" w:hanging="993"/>
        <w:jc w:val="both"/>
        <w:rPr>
          <w:sz w:val="28"/>
          <w:szCs w:val="28"/>
        </w:rPr>
      </w:pPr>
      <w:r w:rsidRPr="00436A2F">
        <w:rPr>
          <w:sz w:val="28"/>
          <w:szCs w:val="28"/>
        </w:rPr>
        <w:t>citas šajā punktā neminētas aktivitātes, kuru izmaksas līgumā, lēmumā vai apliecinājumā par Eiropas Komisijas piešķirtā līdzfinansējuma piešķiršanu ir norādītas kā attaisnotās izmaksas;</w:t>
      </w:r>
    </w:p>
    <w:p w:rsidR="009C073F" w:rsidRPr="00603C8E" w:rsidP="002C50F8" w14:paraId="1DE5BF80" w14:textId="402C22A0">
      <w:pPr>
        <w:pStyle w:val="ListParagraph"/>
        <w:widowControl w:val="0"/>
        <w:numPr>
          <w:ilvl w:val="1"/>
          <w:numId w:val="13"/>
        </w:numPr>
        <w:ind w:left="1134" w:hanging="708"/>
        <w:jc w:val="both"/>
        <w:rPr>
          <w:sz w:val="28"/>
          <w:szCs w:val="28"/>
        </w:rPr>
      </w:pPr>
      <w:r>
        <w:rPr>
          <w:sz w:val="28"/>
          <w:szCs w:val="28"/>
        </w:rPr>
        <w:t>p</w:t>
      </w:r>
      <w:r w:rsidR="00653D71">
        <w:rPr>
          <w:sz w:val="28"/>
          <w:szCs w:val="28"/>
        </w:rPr>
        <w:t xml:space="preserve">rojektiem, kuri </w:t>
      </w:r>
      <w:r w:rsidR="00CB3353">
        <w:rPr>
          <w:sz w:val="28"/>
          <w:szCs w:val="28"/>
        </w:rPr>
        <w:t>iesniegti Eiropas Savienības programmas</w:t>
      </w:r>
      <w:r w:rsidR="00DC4F1A">
        <w:rPr>
          <w:sz w:val="28"/>
          <w:szCs w:val="28"/>
        </w:rPr>
        <w:t xml:space="preserve"> „</w:t>
      </w:r>
      <w:r w:rsidR="00CB3353">
        <w:rPr>
          <w:sz w:val="28"/>
          <w:szCs w:val="28"/>
        </w:rPr>
        <w:t>Pilsoņi, vienlīdzība, tiesības un vērtības” ietvaros</w:t>
      </w:r>
      <w:r w:rsidRPr="00653D71" w:rsidR="00653D71">
        <w:rPr>
          <w:sz w:val="28"/>
          <w:szCs w:val="28"/>
        </w:rPr>
        <w:t>:</w:t>
      </w:r>
    </w:p>
    <w:p w:rsidR="00653D71" w:rsidRPr="00603C8E" w:rsidP="002C50F8" w14:paraId="6D37DC7B" w14:textId="13124BAE">
      <w:pPr>
        <w:pStyle w:val="ListParagraph"/>
        <w:numPr>
          <w:ilvl w:val="2"/>
          <w:numId w:val="13"/>
        </w:numPr>
        <w:ind w:left="1985" w:hanging="851"/>
        <w:jc w:val="both"/>
        <w:rPr>
          <w:sz w:val="28"/>
          <w:szCs w:val="28"/>
        </w:rPr>
      </w:pPr>
      <w:r w:rsidRPr="00603C8E">
        <w:rPr>
          <w:sz w:val="28"/>
          <w:szCs w:val="28"/>
        </w:rPr>
        <w:t>konferenču, semināru, apmācību un darbnīcu rīkošana;</w:t>
      </w:r>
    </w:p>
    <w:p w:rsidR="00653D71" w:rsidRPr="00653D71" w:rsidP="002C50F8" w14:paraId="61740145" w14:textId="77777777">
      <w:pPr>
        <w:pStyle w:val="ListParagraph"/>
        <w:numPr>
          <w:ilvl w:val="2"/>
          <w:numId w:val="13"/>
        </w:numPr>
        <w:ind w:left="1985" w:hanging="851"/>
        <w:jc w:val="both"/>
        <w:rPr>
          <w:sz w:val="28"/>
          <w:szCs w:val="28"/>
        </w:rPr>
      </w:pPr>
      <w:r w:rsidRPr="00653D71">
        <w:rPr>
          <w:sz w:val="28"/>
          <w:szCs w:val="28"/>
        </w:rPr>
        <w:t xml:space="preserve">diskusiju un </w:t>
      </w:r>
      <w:r w:rsidRPr="00653D71">
        <w:rPr>
          <w:sz w:val="28"/>
          <w:szCs w:val="28"/>
        </w:rPr>
        <w:t>kultū</w:t>
      </w:r>
      <w:r w:rsidRPr="00436A2F">
        <w:rPr>
          <w:sz w:val="28"/>
          <w:szCs w:val="28"/>
        </w:rPr>
        <w:t>rizglītojošu</w:t>
      </w:r>
      <w:r w:rsidRPr="00436A2F">
        <w:rPr>
          <w:sz w:val="28"/>
          <w:szCs w:val="28"/>
        </w:rPr>
        <w:t xml:space="preserve"> pasākumu rīkošana;</w:t>
      </w:r>
    </w:p>
    <w:p w:rsidR="00653D71" w:rsidRPr="00436A2F" w:rsidP="002C50F8" w14:paraId="1E376C5A" w14:textId="77777777">
      <w:pPr>
        <w:pStyle w:val="ListParagraph"/>
        <w:numPr>
          <w:ilvl w:val="2"/>
          <w:numId w:val="13"/>
        </w:numPr>
        <w:ind w:left="1985" w:hanging="851"/>
        <w:jc w:val="both"/>
        <w:rPr>
          <w:sz w:val="28"/>
          <w:szCs w:val="28"/>
        </w:rPr>
      </w:pPr>
      <w:r w:rsidRPr="00436A2F">
        <w:rPr>
          <w:sz w:val="28"/>
          <w:szCs w:val="28"/>
        </w:rPr>
        <w:t>izpētes un ziņojumu sagatavošana;</w:t>
      </w:r>
    </w:p>
    <w:p w:rsidR="00653D71" w:rsidRPr="00436A2F" w:rsidP="002C50F8" w14:paraId="28BA591A" w14:textId="77777777">
      <w:pPr>
        <w:pStyle w:val="ListParagraph"/>
        <w:numPr>
          <w:ilvl w:val="2"/>
          <w:numId w:val="13"/>
        </w:numPr>
        <w:ind w:left="1985" w:hanging="851"/>
        <w:jc w:val="both"/>
        <w:rPr>
          <w:sz w:val="28"/>
          <w:szCs w:val="28"/>
        </w:rPr>
      </w:pPr>
      <w:r w:rsidRPr="00436A2F">
        <w:rPr>
          <w:sz w:val="28"/>
          <w:szCs w:val="28"/>
        </w:rPr>
        <w:t xml:space="preserve">ceļa un uzturēšanās izdevumi (naktsmītnes, dienas naudas), ievērojot Ministru kabineta 2010.gada 12.oktobra noteikumos Nr.969 „Kārtība, kādā atlīdzināmi ar komandējumiem saistītie izdevumi” noteikto kārtību; </w:t>
      </w:r>
    </w:p>
    <w:p w:rsidR="00653D71" w:rsidRPr="00436A2F" w:rsidP="002C50F8" w14:paraId="641D3322" w14:textId="77777777">
      <w:pPr>
        <w:pStyle w:val="ListParagraph"/>
        <w:numPr>
          <w:ilvl w:val="2"/>
          <w:numId w:val="13"/>
        </w:numPr>
        <w:ind w:left="1985" w:hanging="851"/>
        <w:jc w:val="both"/>
        <w:rPr>
          <w:sz w:val="28"/>
          <w:szCs w:val="28"/>
        </w:rPr>
      </w:pPr>
      <w:r w:rsidRPr="00436A2F">
        <w:rPr>
          <w:sz w:val="28"/>
          <w:szCs w:val="28"/>
        </w:rPr>
        <w:t>autortiesību objektu radīšana;</w:t>
      </w:r>
    </w:p>
    <w:p w:rsidR="00653D71" w:rsidRPr="00436A2F" w:rsidP="002C50F8" w14:paraId="7E2D2471" w14:textId="77777777">
      <w:pPr>
        <w:pStyle w:val="ListParagraph"/>
        <w:numPr>
          <w:ilvl w:val="2"/>
          <w:numId w:val="13"/>
        </w:numPr>
        <w:ind w:left="1985" w:hanging="851"/>
        <w:jc w:val="both"/>
        <w:rPr>
          <w:sz w:val="28"/>
          <w:szCs w:val="28"/>
        </w:rPr>
      </w:pPr>
      <w:r w:rsidRPr="00436A2F">
        <w:rPr>
          <w:sz w:val="28"/>
          <w:szCs w:val="28"/>
        </w:rPr>
        <w:t>audiovizuālo materiālu izstrādāšana un sagatavošana;</w:t>
      </w:r>
    </w:p>
    <w:p w:rsidR="00653D71" w:rsidRPr="00436A2F" w:rsidP="002C50F8" w14:paraId="3DB8EC80" w14:textId="77777777">
      <w:pPr>
        <w:pStyle w:val="ListParagraph"/>
        <w:numPr>
          <w:ilvl w:val="2"/>
          <w:numId w:val="13"/>
        </w:numPr>
        <w:ind w:left="1985" w:hanging="851"/>
        <w:jc w:val="both"/>
        <w:rPr>
          <w:sz w:val="28"/>
          <w:szCs w:val="28"/>
        </w:rPr>
      </w:pPr>
      <w:r w:rsidRPr="00436A2F">
        <w:rPr>
          <w:sz w:val="28"/>
          <w:szCs w:val="28"/>
        </w:rPr>
        <w:t>koncertu, izstāžu, izrāžu un publisko lasījumu rīkošana;</w:t>
      </w:r>
    </w:p>
    <w:p w:rsidR="00653D71" w:rsidRPr="00436A2F" w:rsidP="002C50F8" w14:paraId="4B17A609" w14:textId="77777777">
      <w:pPr>
        <w:pStyle w:val="ListParagraph"/>
        <w:numPr>
          <w:ilvl w:val="2"/>
          <w:numId w:val="13"/>
        </w:numPr>
        <w:ind w:left="1985" w:hanging="851"/>
        <w:jc w:val="both"/>
        <w:rPr>
          <w:sz w:val="28"/>
          <w:szCs w:val="28"/>
        </w:rPr>
      </w:pPr>
      <w:r w:rsidRPr="00436A2F">
        <w:rPr>
          <w:sz w:val="28"/>
          <w:szCs w:val="28"/>
        </w:rPr>
        <w:t>dalība Latvijai nozīmīgos Eiropas Savienības mēroga pasākumos;</w:t>
      </w:r>
    </w:p>
    <w:p w:rsidR="00653D71" w:rsidRPr="00436A2F" w:rsidP="002C50F8" w14:paraId="30AE7B2A" w14:textId="77777777">
      <w:pPr>
        <w:pStyle w:val="ListParagraph"/>
        <w:numPr>
          <w:ilvl w:val="2"/>
          <w:numId w:val="13"/>
        </w:numPr>
        <w:ind w:left="1985" w:hanging="851"/>
        <w:jc w:val="both"/>
        <w:rPr>
          <w:sz w:val="28"/>
          <w:szCs w:val="28"/>
        </w:rPr>
      </w:pPr>
      <w:r w:rsidRPr="00436A2F">
        <w:rPr>
          <w:sz w:val="28"/>
          <w:szCs w:val="28"/>
        </w:rPr>
        <w:t>publikāciju un izdales materiālu izstrādāšana un sagatavošana;</w:t>
      </w:r>
    </w:p>
    <w:p w:rsidR="00653D71" w:rsidRPr="00436A2F" w:rsidP="002C50F8" w14:paraId="57ECCFAB" w14:textId="77777777">
      <w:pPr>
        <w:pStyle w:val="ListParagraph"/>
        <w:numPr>
          <w:ilvl w:val="2"/>
          <w:numId w:val="13"/>
        </w:numPr>
        <w:ind w:left="2127" w:hanging="993"/>
        <w:jc w:val="both"/>
        <w:rPr>
          <w:sz w:val="28"/>
          <w:szCs w:val="28"/>
        </w:rPr>
      </w:pPr>
      <w:r w:rsidRPr="00436A2F">
        <w:rPr>
          <w:sz w:val="28"/>
          <w:szCs w:val="28"/>
        </w:rPr>
        <w:t>pasākumu, kas saistīti ar totalitāro režīmu cēloņiem Eiropas mūsdienu vēsturē, kā arī citiem nozīmīgiem momentiem Eiropas vēsturē, organizēšana;</w:t>
      </w:r>
    </w:p>
    <w:p w:rsidR="00653D71" w:rsidRPr="00436A2F" w:rsidP="002C50F8" w14:paraId="0D3D8D52" w14:textId="77777777">
      <w:pPr>
        <w:pStyle w:val="ListParagraph"/>
        <w:numPr>
          <w:ilvl w:val="2"/>
          <w:numId w:val="13"/>
        </w:numPr>
        <w:ind w:left="2127" w:hanging="993"/>
        <w:jc w:val="both"/>
        <w:rPr>
          <w:sz w:val="28"/>
          <w:szCs w:val="28"/>
        </w:rPr>
      </w:pPr>
      <w:r w:rsidRPr="00436A2F">
        <w:rPr>
          <w:sz w:val="28"/>
          <w:szCs w:val="28"/>
        </w:rPr>
        <w:t>atalgojums un darba devēja valsts sociālās apdrošināšanas obligātās iemaksas;</w:t>
      </w:r>
    </w:p>
    <w:p w:rsidR="00653D71" w:rsidRPr="00436A2F" w:rsidP="002C50F8" w14:paraId="54F81DA0" w14:textId="77777777">
      <w:pPr>
        <w:pStyle w:val="ListParagraph"/>
        <w:numPr>
          <w:ilvl w:val="2"/>
          <w:numId w:val="13"/>
        </w:numPr>
        <w:ind w:left="2127" w:hanging="993"/>
        <w:jc w:val="both"/>
        <w:rPr>
          <w:sz w:val="28"/>
          <w:szCs w:val="28"/>
        </w:rPr>
      </w:pPr>
      <w:r w:rsidRPr="00436A2F">
        <w:rPr>
          <w:sz w:val="28"/>
          <w:szCs w:val="28"/>
        </w:rPr>
        <w:t>komunikāciju izmaksas;</w:t>
      </w:r>
    </w:p>
    <w:p w:rsidR="00653D71" w:rsidRPr="00436A2F" w:rsidP="002C50F8" w14:paraId="27BA6962" w14:textId="71370515">
      <w:pPr>
        <w:pStyle w:val="ListParagraph"/>
        <w:numPr>
          <w:ilvl w:val="2"/>
          <w:numId w:val="13"/>
        </w:numPr>
        <w:ind w:left="2127" w:hanging="993"/>
        <w:jc w:val="both"/>
        <w:rPr>
          <w:sz w:val="28"/>
          <w:szCs w:val="28"/>
        </w:rPr>
      </w:pPr>
      <w:r w:rsidRPr="00436A2F">
        <w:rPr>
          <w:sz w:val="28"/>
          <w:szCs w:val="28"/>
        </w:rPr>
        <w:t>komunālo maksājumu izmaksas, ja t</w:t>
      </w:r>
      <w:r w:rsidR="008942EC">
        <w:rPr>
          <w:sz w:val="28"/>
          <w:szCs w:val="28"/>
        </w:rPr>
        <w:t>ās</w:t>
      </w:r>
      <w:r w:rsidRPr="00436A2F">
        <w:rPr>
          <w:sz w:val="28"/>
          <w:szCs w:val="28"/>
        </w:rPr>
        <w:t xml:space="preserve"> tiešā veidā saistīt</w:t>
      </w:r>
      <w:r w:rsidR="008942EC">
        <w:rPr>
          <w:sz w:val="28"/>
          <w:szCs w:val="28"/>
        </w:rPr>
        <w:t>as</w:t>
      </w:r>
      <w:r w:rsidRPr="00436A2F">
        <w:rPr>
          <w:sz w:val="28"/>
          <w:szCs w:val="28"/>
        </w:rPr>
        <w:t xml:space="preserve"> ar projekta aktivitāšu norisi;</w:t>
      </w:r>
    </w:p>
    <w:p w:rsidR="00653D71" w:rsidRPr="00436A2F" w:rsidP="002C50F8" w14:paraId="3E37430F" w14:textId="55FB60B8">
      <w:pPr>
        <w:pStyle w:val="ListParagraph"/>
        <w:numPr>
          <w:ilvl w:val="2"/>
          <w:numId w:val="13"/>
        </w:numPr>
        <w:ind w:left="2127" w:hanging="993"/>
        <w:jc w:val="both"/>
        <w:rPr>
          <w:sz w:val="28"/>
          <w:szCs w:val="28"/>
        </w:rPr>
      </w:pPr>
      <w:r w:rsidRPr="00436A2F">
        <w:rPr>
          <w:sz w:val="28"/>
          <w:szCs w:val="28"/>
        </w:rPr>
        <w:t>citas šajā punktā neminētas aktivitātes, kuru izmaksas līgumā, lēmumā vai apliecinājumā par Eiropas Komisijas piešķirtā līdzfinansējuma piešķiršanu ir norādītas kā attaisnotās izmaksas.</w:t>
      </w:r>
    </w:p>
    <w:p w:rsidR="00817784" w:rsidRPr="001C7D48" w:rsidP="002C50F8" w14:paraId="2DE3508A" w14:textId="77777777">
      <w:pPr>
        <w:pStyle w:val="ListParagraph"/>
        <w:widowControl w:val="0"/>
        <w:ind w:left="1276"/>
        <w:jc w:val="both"/>
        <w:rPr>
          <w:sz w:val="28"/>
          <w:szCs w:val="28"/>
        </w:rPr>
      </w:pPr>
    </w:p>
    <w:p w:rsidR="00817784" w:rsidRPr="00482B96" w:rsidP="002C50F8" w14:paraId="049586F8" w14:textId="77777777">
      <w:pPr>
        <w:pStyle w:val="ListParagraph"/>
        <w:numPr>
          <w:ilvl w:val="0"/>
          <w:numId w:val="13"/>
        </w:numPr>
        <w:ind w:left="426" w:hanging="426"/>
        <w:jc w:val="both"/>
        <w:rPr>
          <w:sz w:val="28"/>
          <w:szCs w:val="28"/>
        </w:rPr>
      </w:pPr>
      <w:r w:rsidRPr="00482B96">
        <w:rPr>
          <w:sz w:val="28"/>
          <w:szCs w:val="28"/>
        </w:rPr>
        <w:t>Konkursa ietvaros neattiecināmas ir šādas izmaksas:</w:t>
      </w:r>
    </w:p>
    <w:p w:rsidR="00817784" w:rsidP="002C50F8" w14:paraId="77677A7C" w14:textId="77777777">
      <w:pPr>
        <w:pStyle w:val="ListParagraph"/>
        <w:numPr>
          <w:ilvl w:val="1"/>
          <w:numId w:val="13"/>
        </w:numPr>
        <w:ind w:left="1134" w:hanging="708"/>
        <w:jc w:val="both"/>
        <w:rPr>
          <w:sz w:val="28"/>
          <w:szCs w:val="28"/>
        </w:rPr>
      </w:pPr>
      <w:r>
        <w:rPr>
          <w:sz w:val="28"/>
          <w:szCs w:val="28"/>
        </w:rPr>
        <w:t xml:space="preserve">ēdināšanas izmaksas; </w:t>
      </w:r>
    </w:p>
    <w:p w:rsidR="00817784" w:rsidP="002C50F8" w14:paraId="57D2CF32" w14:textId="77777777">
      <w:pPr>
        <w:pStyle w:val="ListParagraph"/>
        <w:widowControl w:val="0"/>
        <w:numPr>
          <w:ilvl w:val="1"/>
          <w:numId w:val="13"/>
        </w:numPr>
        <w:ind w:left="1134" w:hanging="708"/>
        <w:jc w:val="both"/>
        <w:rPr>
          <w:sz w:val="28"/>
          <w:szCs w:val="28"/>
        </w:rPr>
      </w:pPr>
      <w:r w:rsidRPr="00794D67">
        <w:rPr>
          <w:sz w:val="28"/>
          <w:szCs w:val="28"/>
        </w:rPr>
        <w:t>kapitāla iegāde, datortehnikas un datortehnikas licenču iegāde</w:t>
      </w:r>
      <w:r>
        <w:rPr>
          <w:sz w:val="28"/>
          <w:szCs w:val="28"/>
        </w:rPr>
        <w:t>;</w:t>
      </w:r>
    </w:p>
    <w:p w:rsidR="00817784" w:rsidRPr="00482B96" w:rsidP="002C50F8" w14:paraId="4D639D96" w14:textId="77777777">
      <w:pPr>
        <w:pStyle w:val="ListParagraph"/>
        <w:widowControl w:val="0"/>
        <w:numPr>
          <w:ilvl w:val="1"/>
          <w:numId w:val="13"/>
        </w:numPr>
        <w:ind w:left="1134" w:hanging="708"/>
        <w:jc w:val="both"/>
        <w:rPr>
          <w:sz w:val="28"/>
          <w:szCs w:val="28"/>
        </w:rPr>
      </w:pPr>
      <w:r>
        <w:rPr>
          <w:sz w:val="28"/>
          <w:szCs w:val="28"/>
        </w:rPr>
        <w:t>pirms projekta iesnieguma iesniegšanas termiņa īstenoto pasākumu izmaksas</w:t>
      </w:r>
      <w:r w:rsidRPr="00482B96">
        <w:rPr>
          <w:sz w:val="28"/>
          <w:szCs w:val="28"/>
        </w:rPr>
        <w:t>;</w:t>
      </w:r>
    </w:p>
    <w:p w:rsidR="00817784" w:rsidRPr="00482B96" w:rsidP="002C50F8" w14:paraId="01A156F7" w14:textId="1AC1B015">
      <w:pPr>
        <w:pStyle w:val="ListParagraph"/>
        <w:widowControl w:val="0"/>
        <w:numPr>
          <w:ilvl w:val="1"/>
          <w:numId w:val="13"/>
        </w:numPr>
        <w:ind w:left="1134" w:hanging="708"/>
        <w:jc w:val="both"/>
        <w:rPr>
          <w:sz w:val="28"/>
          <w:szCs w:val="28"/>
        </w:rPr>
      </w:pPr>
      <w:r w:rsidRPr="00482B96">
        <w:rPr>
          <w:sz w:val="28"/>
          <w:szCs w:val="28"/>
        </w:rPr>
        <w:t xml:space="preserve">pasākumu izmaksas, </w:t>
      </w:r>
      <w:r w:rsidRPr="00482B96" w:rsidR="00B12C7D">
        <w:rPr>
          <w:sz w:val="28"/>
          <w:szCs w:val="28"/>
        </w:rPr>
        <w:t>kuru izmaksas pilnībā sedz no valsts un pašvaldības budžeta</w:t>
      </w:r>
      <w:r w:rsidRPr="00482B96">
        <w:rPr>
          <w:sz w:val="28"/>
          <w:szCs w:val="28"/>
        </w:rPr>
        <w:t xml:space="preserve"> līdzekļiem, tai skaitā Eiropas Savienības finanšu instrumentiem un citiem finanšu avotiem;</w:t>
      </w:r>
    </w:p>
    <w:p w:rsidR="00817784" w:rsidRPr="00482B96" w:rsidP="002C50F8" w14:paraId="2592028C" w14:textId="77777777">
      <w:pPr>
        <w:pStyle w:val="ListParagraph"/>
        <w:widowControl w:val="0"/>
        <w:numPr>
          <w:ilvl w:val="1"/>
          <w:numId w:val="13"/>
        </w:numPr>
        <w:ind w:left="1134" w:hanging="708"/>
        <w:jc w:val="both"/>
        <w:rPr>
          <w:sz w:val="28"/>
          <w:szCs w:val="28"/>
        </w:rPr>
      </w:pPr>
      <w:r w:rsidRPr="00482B96">
        <w:rPr>
          <w:sz w:val="28"/>
          <w:szCs w:val="28"/>
        </w:rPr>
        <w:t xml:space="preserve">juridisko un grāmatvedības </w:t>
      </w:r>
      <w:r>
        <w:rPr>
          <w:sz w:val="28"/>
          <w:szCs w:val="28"/>
        </w:rPr>
        <w:t>ār</w:t>
      </w:r>
      <w:r w:rsidRPr="00482B96">
        <w:rPr>
          <w:sz w:val="28"/>
          <w:szCs w:val="28"/>
        </w:rPr>
        <w:t>pakalpojumu izmaksas;</w:t>
      </w:r>
    </w:p>
    <w:p w:rsidR="00817784" w:rsidP="002C50F8" w14:paraId="6D786CE8" w14:textId="77777777">
      <w:pPr>
        <w:pStyle w:val="ListParagraph"/>
        <w:widowControl w:val="0"/>
        <w:numPr>
          <w:ilvl w:val="1"/>
          <w:numId w:val="13"/>
        </w:numPr>
        <w:ind w:left="1134" w:hanging="708"/>
        <w:jc w:val="both"/>
        <w:rPr>
          <w:sz w:val="28"/>
          <w:szCs w:val="28"/>
        </w:rPr>
      </w:pPr>
      <w:r w:rsidRPr="00482B96">
        <w:rPr>
          <w:sz w:val="28"/>
          <w:szCs w:val="28"/>
        </w:rPr>
        <w:t>līdzekļi, kas nepieciešami stipendiju izmaksai;</w:t>
      </w:r>
    </w:p>
    <w:p w:rsidR="00817784" w:rsidRPr="00482B96" w:rsidP="002C50F8" w14:paraId="3FF6E087" w14:textId="77777777">
      <w:pPr>
        <w:pStyle w:val="ListParagraph"/>
        <w:widowControl w:val="0"/>
        <w:numPr>
          <w:ilvl w:val="1"/>
          <w:numId w:val="13"/>
        </w:numPr>
        <w:ind w:left="1134" w:hanging="708"/>
        <w:jc w:val="both"/>
        <w:rPr>
          <w:sz w:val="28"/>
          <w:szCs w:val="28"/>
        </w:rPr>
      </w:pPr>
      <w:r>
        <w:rPr>
          <w:sz w:val="28"/>
          <w:szCs w:val="28"/>
        </w:rPr>
        <w:t>kārtējie komunālie maksājumi;</w:t>
      </w:r>
    </w:p>
    <w:p w:rsidR="00817784" w:rsidRPr="00482B96" w:rsidP="002C50F8" w14:paraId="7D106DFC" w14:textId="77777777">
      <w:pPr>
        <w:pStyle w:val="ListParagraph"/>
        <w:widowControl w:val="0"/>
        <w:numPr>
          <w:ilvl w:val="1"/>
          <w:numId w:val="13"/>
        </w:numPr>
        <w:ind w:left="1134" w:hanging="708"/>
        <w:jc w:val="both"/>
        <w:rPr>
          <w:sz w:val="28"/>
          <w:szCs w:val="28"/>
        </w:rPr>
      </w:pPr>
      <w:r w:rsidRPr="00482B96">
        <w:rPr>
          <w:sz w:val="28"/>
          <w:szCs w:val="28"/>
        </w:rPr>
        <w:t>pievienotās vērtības nodoklis gadījumos, ja projekta iesniedzējam ir tiesības pretendēt uz šī nodokļa atmaksu atbilstoši Latvijas Republikas normatīvajos aktos noteiktajā kārtībā;</w:t>
      </w:r>
    </w:p>
    <w:p w:rsidR="00817784" w:rsidRPr="00482B96" w:rsidP="002C50F8" w14:paraId="7A585FAB" w14:textId="7B76149C">
      <w:pPr>
        <w:pStyle w:val="ListParagraph"/>
        <w:widowControl w:val="0"/>
        <w:numPr>
          <w:ilvl w:val="1"/>
          <w:numId w:val="13"/>
        </w:numPr>
        <w:ind w:left="1134" w:hanging="708"/>
        <w:jc w:val="both"/>
        <w:rPr>
          <w:sz w:val="28"/>
          <w:szCs w:val="28"/>
        </w:rPr>
      </w:pPr>
      <w:r w:rsidRPr="00482B96">
        <w:rPr>
          <w:sz w:val="28"/>
          <w:szCs w:val="28"/>
        </w:rPr>
        <w:t xml:space="preserve">citas izmaksas, kas neatbilst </w:t>
      </w:r>
      <w:r w:rsidR="00D362D7">
        <w:rPr>
          <w:sz w:val="28"/>
          <w:szCs w:val="28"/>
        </w:rPr>
        <w:t xml:space="preserve">šā </w:t>
      </w:r>
      <w:r w:rsidRPr="00482B96">
        <w:rPr>
          <w:sz w:val="28"/>
          <w:szCs w:val="28"/>
        </w:rPr>
        <w:t xml:space="preserve">nolikuma </w:t>
      </w:r>
      <w:r w:rsidRPr="000012BE" w:rsidR="000012BE">
        <w:rPr>
          <w:sz w:val="28"/>
          <w:szCs w:val="28"/>
        </w:rPr>
        <w:t>23</w:t>
      </w:r>
      <w:r w:rsidRPr="000012BE">
        <w:rPr>
          <w:sz w:val="28"/>
          <w:szCs w:val="28"/>
        </w:rPr>
        <w:t xml:space="preserve">. un </w:t>
      </w:r>
      <w:r w:rsidRPr="000012BE" w:rsidR="000012BE">
        <w:rPr>
          <w:sz w:val="28"/>
          <w:szCs w:val="28"/>
        </w:rPr>
        <w:t>24</w:t>
      </w:r>
      <w:r w:rsidRPr="000012BE">
        <w:rPr>
          <w:sz w:val="28"/>
          <w:szCs w:val="28"/>
        </w:rPr>
        <w:t>.</w:t>
      </w:r>
      <w:r w:rsidRPr="00482B96">
        <w:rPr>
          <w:sz w:val="28"/>
          <w:szCs w:val="28"/>
        </w:rPr>
        <w:t>punktā</w:t>
      </w:r>
      <w:r>
        <w:rPr>
          <w:sz w:val="28"/>
          <w:szCs w:val="28"/>
        </w:rPr>
        <w:t xml:space="preserve"> </w:t>
      </w:r>
      <w:r w:rsidRPr="00482B96">
        <w:rPr>
          <w:sz w:val="28"/>
          <w:szCs w:val="28"/>
        </w:rPr>
        <w:t>minētajiem nosacījumiem.</w:t>
      </w:r>
    </w:p>
    <w:p w:rsidR="00817784" w:rsidRPr="00482B96" w:rsidP="002C50F8" w14:paraId="2B5B1E88" w14:textId="77777777">
      <w:pPr>
        <w:spacing w:after="0" w:line="240" w:lineRule="auto"/>
        <w:ind w:firstLine="567"/>
        <w:jc w:val="both"/>
        <w:rPr>
          <w:szCs w:val="28"/>
        </w:rPr>
      </w:pPr>
    </w:p>
    <w:p w:rsidR="00817784" w:rsidRPr="00ED5DE0" w:rsidP="002C50F8" w14:paraId="61AF012D" w14:textId="77777777">
      <w:pPr>
        <w:pStyle w:val="ListParagraph"/>
        <w:widowControl w:val="0"/>
        <w:numPr>
          <w:ilvl w:val="0"/>
          <w:numId w:val="15"/>
        </w:numPr>
        <w:ind w:left="284" w:hanging="284"/>
        <w:jc w:val="center"/>
        <w:rPr>
          <w:b/>
          <w:sz w:val="28"/>
          <w:szCs w:val="28"/>
        </w:rPr>
      </w:pPr>
      <w:r w:rsidRPr="00ED5DE0">
        <w:rPr>
          <w:b/>
          <w:sz w:val="28"/>
          <w:szCs w:val="28"/>
        </w:rPr>
        <w:t>Projekt</w:t>
      </w:r>
      <w:r>
        <w:rPr>
          <w:b/>
          <w:sz w:val="28"/>
          <w:szCs w:val="28"/>
        </w:rPr>
        <w:t>u</w:t>
      </w:r>
      <w:r w:rsidRPr="00ED5DE0">
        <w:rPr>
          <w:b/>
          <w:sz w:val="28"/>
          <w:szCs w:val="28"/>
        </w:rPr>
        <w:t xml:space="preserve"> iesniegum</w:t>
      </w:r>
      <w:r>
        <w:rPr>
          <w:b/>
          <w:sz w:val="28"/>
          <w:szCs w:val="28"/>
        </w:rPr>
        <w:t>u</w:t>
      </w:r>
      <w:r w:rsidRPr="00ED5DE0">
        <w:rPr>
          <w:b/>
          <w:sz w:val="28"/>
          <w:szCs w:val="28"/>
        </w:rPr>
        <w:t xml:space="preserve"> vērtēšanas komisija</w:t>
      </w:r>
    </w:p>
    <w:p w:rsidR="00817784" w:rsidRPr="0093776C" w:rsidP="002C50F8" w14:paraId="11CCF6EA" w14:textId="77777777">
      <w:pPr>
        <w:spacing w:after="0" w:line="240" w:lineRule="auto"/>
        <w:rPr>
          <w:bCs/>
          <w:szCs w:val="28"/>
        </w:rPr>
      </w:pPr>
    </w:p>
    <w:p w:rsidR="00817784" w:rsidP="002C50F8" w14:paraId="7F292122" w14:textId="77777777">
      <w:pPr>
        <w:pStyle w:val="Default"/>
        <w:widowControl w:val="0"/>
        <w:numPr>
          <w:ilvl w:val="0"/>
          <w:numId w:val="13"/>
        </w:numPr>
        <w:ind w:left="426" w:hanging="426"/>
        <w:jc w:val="both"/>
        <w:rPr>
          <w:sz w:val="28"/>
          <w:szCs w:val="28"/>
        </w:rPr>
      </w:pPr>
      <w:r>
        <w:rPr>
          <w:sz w:val="28"/>
          <w:szCs w:val="28"/>
        </w:rPr>
        <w:t>P</w:t>
      </w:r>
      <w:r w:rsidRPr="00482B96">
        <w:rPr>
          <w:sz w:val="28"/>
          <w:szCs w:val="28"/>
        </w:rPr>
        <w:t>rojektu iesniegumu vērtēšanu nodrošina ar Kultūras ministrijas valsts sekretāra rīkojumu izveidota projektu iesniegumu vērtēšanas komisija (turpmāk – komisija).</w:t>
      </w:r>
    </w:p>
    <w:p w:rsidR="00817784" w:rsidRPr="00482B96" w:rsidP="002C50F8" w14:paraId="67E9030B" w14:textId="77777777">
      <w:pPr>
        <w:pStyle w:val="ListParagraph"/>
        <w:widowControl w:val="0"/>
        <w:ind w:left="426" w:hanging="426"/>
        <w:jc w:val="both"/>
        <w:rPr>
          <w:sz w:val="28"/>
          <w:szCs w:val="28"/>
        </w:rPr>
      </w:pPr>
    </w:p>
    <w:p w:rsidR="00817784" w:rsidP="002C50F8" w14:paraId="7126BA33" w14:textId="77777777">
      <w:pPr>
        <w:pStyle w:val="ListParagraph"/>
        <w:widowControl w:val="0"/>
        <w:numPr>
          <w:ilvl w:val="0"/>
          <w:numId w:val="13"/>
        </w:numPr>
        <w:ind w:left="426" w:hanging="426"/>
        <w:jc w:val="both"/>
        <w:rPr>
          <w:sz w:val="28"/>
          <w:szCs w:val="28"/>
        </w:rPr>
      </w:pPr>
      <w:r w:rsidRPr="00482B96">
        <w:rPr>
          <w:sz w:val="28"/>
          <w:szCs w:val="28"/>
        </w:rPr>
        <w:t>Komisijas sastāv</w:t>
      </w:r>
      <w:r>
        <w:rPr>
          <w:sz w:val="28"/>
          <w:szCs w:val="28"/>
        </w:rPr>
        <w:t>ā</w:t>
      </w:r>
      <w:r w:rsidRPr="00482B96">
        <w:rPr>
          <w:sz w:val="28"/>
          <w:szCs w:val="28"/>
        </w:rPr>
        <w:t xml:space="preserve"> </w:t>
      </w:r>
      <w:r>
        <w:rPr>
          <w:sz w:val="28"/>
          <w:szCs w:val="28"/>
        </w:rPr>
        <w:t>ir</w:t>
      </w:r>
      <w:r w:rsidRPr="00482B96">
        <w:rPr>
          <w:sz w:val="28"/>
          <w:szCs w:val="28"/>
        </w:rPr>
        <w:t xml:space="preserve">: </w:t>
      </w:r>
    </w:p>
    <w:p w:rsidR="00817784" w:rsidRPr="00482B96" w:rsidP="002C50F8" w14:paraId="75C2245F" w14:textId="77777777">
      <w:pPr>
        <w:pStyle w:val="ListParagraph"/>
        <w:widowControl w:val="0"/>
        <w:numPr>
          <w:ilvl w:val="1"/>
          <w:numId w:val="13"/>
        </w:numPr>
        <w:ind w:left="1134" w:hanging="708"/>
        <w:jc w:val="both"/>
        <w:rPr>
          <w:sz w:val="28"/>
          <w:szCs w:val="28"/>
        </w:rPr>
      </w:pPr>
      <w:r w:rsidRPr="00482B96">
        <w:rPr>
          <w:sz w:val="28"/>
          <w:szCs w:val="28"/>
        </w:rPr>
        <w:t xml:space="preserve">komisijas priekšsēdētājs (ar balsstiesībām) – Kultūras ministrijas valsts sekretāra vietnieks attīstības un finanšu jautājumos; </w:t>
      </w:r>
    </w:p>
    <w:p w:rsidR="00817784" w:rsidRPr="00482B96" w:rsidP="002C50F8" w14:paraId="33FA3571" w14:textId="77777777">
      <w:pPr>
        <w:pStyle w:val="ListParagraph"/>
        <w:widowControl w:val="0"/>
        <w:numPr>
          <w:ilvl w:val="1"/>
          <w:numId w:val="13"/>
        </w:numPr>
        <w:ind w:left="1134" w:hanging="708"/>
        <w:jc w:val="both"/>
        <w:rPr>
          <w:sz w:val="28"/>
          <w:szCs w:val="28"/>
        </w:rPr>
      </w:pPr>
      <w:r w:rsidRPr="00482B96">
        <w:rPr>
          <w:sz w:val="28"/>
          <w:szCs w:val="28"/>
        </w:rPr>
        <w:t>komisijas priekšsēdētāja vietnieks (ar balsstiesībām) – Kultūras ministrijas Eiropas Savienības fondu departamenta direktors;</w:t>
      </w:r>
    </w:p>
    <w:p w:rsidR="00817784" w:rsidRPr="00482B96" w:rsidP="002C50F8" w14:paraId="20E0FD4E" w14:textId="77777777">
      <w:pPr>
        <w:pStyle w:val="ListParagraph"/>
        <w:widowControl w:val="0"/>
        <w:numPr>
          <w:ilvl w:val="1"/>
          <w:numId w:val="13"/>
        </w:numPr>
        <w:ind w:left="1134" w:hanging="708"/>
        <w:jc w:val="both"/>
        <w:rPr>
          <w:sz w:val="28"/>
          <w:szCs w:val="28"/>
        </w:rPr>
      </w:pPr>
      <w:r w:rsidRPr="00482B96">
        <w:rPr>
          <w:sz w:val="28"/>
          <w:szCs w:val="28"/>
        </w:rPr>
        <w:t xml:space="preserve">komisijas locekļi (ar balsstiesībām): </w:t>
      </w:r>
    </w:p>
    <w:p w:rsidR="00817784" w:rsidRPr="003B7588" w:rsidP="002C50F8" w14:paraId="72625739" w14:textId="77777777">
      <w:pPr>
        <w:pStyle w:val="ListParagraph"/>
        <w:widowControl w:val="0"/>
        <w:numPr>
          <w:ilvl w:val="2"/>
          <w:numId w:val="13"/>
        </w:numPr>
        <w:ind w:left="2041" w:hanging="907"/>
        <w:jc w:val="both"/>
        <w:rPr>
          <w:sz w:val="28"/>
          <w:szCs w:val="28"/>
        </w:rPr>
      </w:pPr>
      <w:r w:rsidRPr="003B7588">
        <w:rPr>
          <w:sz w:val="28"/>
          <w:szCs w:val="28"/>
        </w:rPr>
        <w:t>viens Kultūras ministrijas Kultūrpolitikas departamenta pārstāvis;</w:t>
      </w:r>
    </w:p>
    <w:p w:rsidR="00817784" w:rsidRPr="003B7588" w:rsidP="002C50F8" w14:paraId="41B92742" w14:textId="77777777">
      <w:pPr>
        <w:pStyle w:val="ListParagraph"/>
        <w:widowControl w:val="0"/>
        <w:numPr>
          <w:ilvl w:val="2"/>
          <w:numId w:val="13"/>
        </w:numPr>
        <w:ind w:left="2041" w:hanging="907"/>
        <w:jc w:val="both"/>
        <w:rPr>
          <w:sz w:val="28"/>
          <w:szCs w:val="28"/>
        </w:rPr>
      </w:pPr>
      <w:r>
        <w:rPr>
          <w:sz w:val="28"/>
          <w:szCs w:val="28"/>
        </w:rPr>
        <w:t>viens Kultūras ministrijas Budžeta nodaļas pārstāvis;</w:t>
      </w:r>
    </w:p>
    <w:p w:rsidR="00817784" w:rsidRPr="003B7588" w:rsidP="002C50F8" w14:paraId="7723EB0F" w14:textId="77777777">
      <w:pPr>
        <w:pStyle w:val="ListParagraph"/>
        <w:widowControl w:val="0"/>
        <w:numPr>
          <w:ilvl w:val="2"/>
          <w:numId w:val="13"/>
        </w:numPr>
        <w:ind w:left="2041" w:hanging="907"/>
        <w:jc w:val="both"/>
        <w:rPr>
          <w:sz w:val="28"/>
          <w:szCs w:val="28"/>
        </w:rPr>
      </w:pPr>
      <w:r>
        <w:rPr>
          <w:sz w:val="28"/>
          <w:szCs w:val="28"/>
        </w:rPr>
        <w:t>divi Kultūras ministrijas Eiropas Savienības fondu departamenta pārstāvji;</w:t>
      </w:r>
    </w:p>
    <w:p w:rsidR="00817784" w:rsidP="002C50F8" w14:paraId="19180EB2" w14:textId="5E12A42A">
      <w:pPr>
        <w:pStyle w:val="ListParagraph"/>
        <w:widowControl w:val="0"/>
        <w:numPr>
          <w:ilvl w:val="1"/>
          <w:numId w:val="13"/>
        </w:numPr>
        <w:ind w:left="1134" w:hanging="708"/>
        <w:jc w:val="both"/>
        <w:rPr>
          <w:sz w:val="28"/>
          <w:szCs w:val="28"/>
        </w:rPr>
      </w:pPr>
      <w:r w:rsidRPr="00D362D7">
        <w:rPr>
          <w:sz w:val="28"/>
          <w:szCs w:val="28"/>
        </w:rPr>
        <w:t>komisijas sekretariāts (turpmāk – sekretariāts) (bez balsstiesībām)</w:t>
      </w:r>
      <w:r w:rsidRPr="00D362D7" w:rsidR="00D362D7">
        <w:rPr>
          <w:sz w:val="28"/>
          <w:szCs w:val="28"/>
        </w:rPr>
        <w:t xml:space="preserve"> –</w:t>
      </w:r>
      <w:r w:rsidRPr="0086283D">
        <w:rPr>
          <w:sz w:val="28"/>
          <w:szCs w:val="28"/>
        </w:rPr>
        <w:t>viens Kultūras ministrijas Eiropas Savienības fondu departamenta Eiropas Savienības kultūras kontaktpunkta nodaļas pārstāvis</w:t>
      </w:r>
      <w:r w:rsidR="00D362D7">
        <w:rPr>
          <w:sz w:val="28"/>
          <w:szCs w:val="28"/>
        </w:rPr>
        <w:t>.</w:t>
      </w:r>
    </w:p>
    <w:p w:rsidR="00AB3F43" w:rsidRPr="0086283D" w:rsidP="00147DFA" w14:paraId="7071E5FE" w14:textId="77777777">
      <w:pPr>
        <w:pStyle w:val="ListParagraph"/>
        <w:widowControl w:val="0"/>
        <w:ind w:left="1134"/>
        <w:jc w:val="both"/>
        <w:rPr>
          <w:sz w:val="28"/>
          <w:szCs w:val="28"/>
        </w:rPr>
      </w:pPr>
    </w:p>
    <w:p w:rsidR="00817784" w:rsidRPr="00576296" w:rsidP="007C2F22" w14:paraId="38CAB566" w14:textId="03143150">
      <w:pPr>
        <w:pStyle w:val="ListParagraph"/>
        <w:numPr>
          <w:ilvl w:val="0"/>
          <w:numId w:val="13"/>
        </w:numPr>
        <w:ind w:left="425" w:hanging="425"/>
        <w:jc w:val="both"/>
        <w:rPr>
          <w:sz w:val="28"/>
          <w:szCs w:val="28"/>
        </w:rPr>
      </w:pPr>
      <w:r>
        <w:rPr>
          <w:sz w:val="28"/>
          <w:szCs w:val="28"/>
        </w:rPr>
        <w:t>Komisijas priekšsēdētājs, k</w:t>
      </w:r>
      <w:r w:rsidRPr="00A55B82">
        <w:rPr>
          <w:sz w:val="28"/>
          <w:szCs w:val="28"/>
        </w:rPr>
        <w:t xml:space="preserve">omisijas priekšsēdētāja vietnieks un </w:t>
      </w:r>
      <w:r w:rsidRPr="00482B96">
        <w:rPr>
          <w:sz w:val="28"/>
          <w:szCs w:val="28"/>
        </w:rPr>
        <w:t xml:space="preserve">komisijas locekļi, kuri nav valsts amatpersonas, ar </w:t>
      </w:r>
      <w:r w:rsidR="00D362D7">
        <w:rPr>
          <w:sz w:val="28"/>
          <w:szCs w:val="28"/>
        </w:rPr>
        <w:t xml:space="preserve">šā </w:t>
      </w:r>
      <w:r>
        <w:rPr>
          <w:sz w:val="28"/>
          <w:szCs w:val="28"/>
        </w:rPr>
        <w:t xml:space="preserve">nolikuma </w:t>
      </w:r>
      <w:r w:rsidRPr="00EC2876" w:rsidR="00EC2876">
        <w:rPr>
          <w:sz w:val="28"/>
          <w:szCs w:val="28"/>
        </w:rPr>
        <w:t>26</w:t>
      </w:r>
      <w:r w:rsidRPr="00EC2876">
        <w:rPr>
          <w:sz w:val="28"/>
          <w:szCs w:val="28"/>
        </w:rPr>
        <w:t>.punktā</w:t>
      </w:r>
      <w:r>
        <w:rPr>
          <w:sz w:val="28"/>
          <w:szCs w:val="28"/>
        </w:rPr>
        <w:t xml:space="preserve"> minētā</w:t>
      </w:r>
      <w:r w:rsidRPr="00482B96">
        <w:rPr>
          <w:sz w:val="28"/>
          <w:szCs w:val="28"/>
        </w:rPr>
        <w:t xml:space="preserve"> rīkojuma izdošanas brīdi uz komisijas darbības laiku iegūst valsts amatpersonas statusu ar visām no tā izrietoš</w:t>
      </w:r>
      <w:r>
        <w:rPr>
          <w:sz w:val="28"/>
          <w:szCs w:val="28"/>
        </w:rPr>
        <w:t>aj</w:t>
      </w:r>
      <w:r w:rsidRPr="00482B96">
        <w:rPr>
          <w:sz w:val="28"/>
          <w:szCs w:val="28"/>
        </w:rPr>
        <w:t>ām normatīvajos aktos noteiktajām saistībām un pienākumiem.</w:t>
      </w:r>
    </w:p>
    <w:p w:rsidR="00817784" w:rsidRPr="00576296" w:rsidP="002C50F8" w14:paraId="539DD1AF" w14:textId="77777777">
      <w:pPr>
        <w:pStyle w:val="ListParagraph"/>
        <w:widowControl w:val="0"/>
        <w:ind w:left="360"/>
        <w:jc w:val="both"/>
        <w:rPr>
          <w:sz w:val="28"/>
          <w:szCs w:val="28"/>
        </w:rPr>
      </w:pPr>
    </w:p>
    <w:p w:rsidR="00817784" w:rsidRPr="00482B96" w:rsidP="002C50F8" w14:paraId="6882194A" w14:textId="0C30D559">
      <w:pPr>
        <w:pStyle w:val="ListParagraph"/>
        <w:widowControl w:val="0"/>
        <w:numPr>
          <w:ilvl w:val="0"/>
          <w:numId w:val="13"/>
        </w:numPr>
        <w:autoSpaceDE w:val="0"/>
        <w:autoSpaceDN w:val="0"/>
        <w:adjustRightInd w:val="0"/>
        <w:ind w:left="425" w:hanging="425"/>
        <w:jc w:val="both"/>
        <w:rPr>
          <w:rFonts w:eastAsia="Calibri"/>
          <w:color w:val="000000"/>
          <w:sz w:val="28"/>
          <w:szCs w:val="28"/>
        </w:rPr>
      </w:pPr>
      <w:r w:rsidRPr="00482B96">
        <w:rPr>
          <w:sz w:val="28"/>
          <w:szCs w:val="28"/>
        </w:rPr>
        <w:t>Komisija veic šādus uzdevumus:</w:t>
      </w:r>
    </w:p>
    <w:p w:rsidR="00817784" w:rsidP="002C50F8" w14:paraId="6211093E" w14:textId="77777777">
      <w:pPr>
        <w:pStyle w:val="ListParagraph"/>
        <w:widowControl w:val="0"/>
        <w:numPr>
          <w:ilvl w:val="1"/>
          <w:numId w:val="13"/>
        </w:numPr>
        <w:autoSpaceDE w:val="0"/>
        <w:autoSpaceDN w:val="0"/>
        <w:adjustRightInd w:val="0"/>
        <w:ind w:left="1134" w:hanging="708"/>
        <w:jc w:val="both"/>
        <w:rPr>
          <w:sz w:val="28"/>
          <w:szCs w:val="28"/>
        </w:rPr>
      </w:pPr>
      <w:r w:rsidRPr="00482B96">
        <w:rPr>
          <w:sz w:val="28"/>
          <w:szCs w:val="28"/>
        </w:rPr>
        <w:t xml:space="preserve">izvērtē projekta iesniegumu </w:t>
      </w:r>
      <w:r w:rsidRPr="00386C06">
        <w:rPr>
          <w:color w:val="000000"/>
          <w:sz w:val="28"/>
          <w:szCs w:val="28"/>
        </w:rPr>
        <w:t>atbilstību konkursa priekšnoteikumiem</w:t>
      </w:r>
      <w:r>
        <w:rPr>
          <w:sz w:val="28"/>
          <w:szCs w:val="28"/>
        </w:rPr>
        <w:t>;</w:t>
      </w:r>
    </w:p>
    <w:p w:rsidR="00817784" w:rsidP="002C50F8" w14:paraId="429C75CD" w14:textId="77777777">
      <w:pPr>
        <w:pStyle w:val="ListParagraph"/>
        <w:widowControl w:val="0"/>
        <w:numPr>
          <w:ilvl w:val="1"/>
          <w:numId w:val="13"/>
        </w:numPr>
        <w:autoSpaceDE w:val="0"/>
        <w:autoSpaceDN w:val="0"/>
        <w:adjustRightInd w:val="0"/>
        <w:ind w:left="1134" w:hanging="708"/>
        <w:jc w:val="both"/>
        <w:rPr>
          <w:sz w:val="28"/>
          <w:szCs w:val="28"/>
        </w:rPr>
      </w:pPr>
      <w:r w:rsidRPr="00482B96">
        <w:rPr>
          <w:sz w:val="28"/>
          <w:szCs w:val="28"/>
        </w:rPr>
        <w:t xml:space="preserve">izvērtē projekta iesniegumu </w:t>
      </w:r>
      <w:r>
        <w:rPr>
          <w:sz w:val="28"/>
          <w:szCs w:val="28"/>
        </w:rPr>
        <w:t>atbilstoši</w:t>
      </w:r>
      <w:r w:rsidRPr="00482B96">
        <w:rPr>
          <w:sz w:val="28"/>
          <w:szCs w:val="28"/>
        </w:rPr>
        <w:t xml:space="preserve"> kvalitātes kritērijiem</w:t>
      </w:r>
      <w:r>
        <w:rPr>
          <w:sz w:val="28"/>
          <w:szCs w:val="28"/>
        </w:rPr>
        <w:t>;</w:t>
      </w:r>
    </w:p>
    <w:p w:rsidR="00817784" w:rsidRPr="00386C06" w:rsidP="002C50F8" w14:paraId="076010FE" w14:textId="77777777">
      <w:pPr>
        <w:pStyle w:val="ListParagraph"/>
        <w:widowControl w:val="0"/>
        <w:numPr>
          <w:ilvl w:val="1"/>
          <w:numId w:val="13"/>
        </w:numPr>
        <w:autoSpaceDE w:val="0"/>
        <w:autoSpaceDN w:val="0"/>
        <w:adjustRightInd w:val="0"/>
        <w:ind w:left="1134" w:hanging="708"/>
        <w:jc w:val="both"/>
        <w:rPr>
          <w:sz w:val="28"/>
          <w:szCs w:val="28"/>
        </w:rPr>
      </w:pPr>
      <w:r w:rsidRPr="00482B96">
        <w:rPr>
          <w:sz w:val="28"/>
          <w:szCs w:val="28"/>
        </w:rPr>
        <w:t>pieņem lēmumu par projekta iesnieguma apstiprināšanu vai noraidīšanu;</w:t>
      </w:r>
    </w:p>
    <w:p w:rsidR="00EE734E" w:rsidP="002C50F8" w14:paraId="1CE46E20" w14:textId="487574FF">
      <w:pPr>
        <w:pStyle w:val="ListParagraph"/>
        <w:widowControl w:val="0"/>
        <w:numPr>
          <w:ilvl w:val="1"/>
          <w:numId w:val="13"/>
        </w:numPr>
        <w:autoSpaceDE w:val="0"/>
        <w:autoSpaceDN w:val="0"/>
        <w:adjustRightInd w:val="0"/>
        <w:ind w:left="1134" w:hanging="708"/>
        <w:jc w:val="both"/>
        <w:rPr>
          <w:sz w:val="28"/>
          <w:szCs w:val="28"/>
        </w:rPr>
      </w:pPr>
      <w:r>
        <w:rPr>
          <w:sz w:val="28"/>
          <w:szCs w:val="28"/>
        </w:rPr>
        <w:t>sagatavo</w:t>
      </w:r>
      <w:r w:rsidRPr="00386C06">
        <w:rPr>
          <w:sz w:val="28"/>
          <w:szCs w:val="28"/>
        </w:rPr>
        <w:t xml:space="preserve"> 67.06.00</w:t>
      </w:r>
      <w:r w:rsidR="00D362D7">
        <w:rPr>
          <w:sz w:val="28"/>
          <w:szCs w:val="28"/>
        </w:rPr>
        <w:t xml:space="preserve"> </w:t>
      </w:r>
      <w:r w:rsidRPr="00386C06">
        <w:rPr>
          <w:sz w:val="28"/>
          <w:szCs w:val="28"/>
        </w:rPr>
        <w:t>apakšprogrammā paredzētā līdzfinansējuma izdevumu tāmi un ziņojumu par konkursa norisi</w:t>
      </w:r>
      <w:r>
        <w:rPr>
          <w:sz w:val="28"/>
          <w:szCs w:val="28"/>
        </w:rPr>
        <w:t>;</w:t>
      </w:r>
    </w:p>
    <w:p w:rsidR="00820F49" w:rsidRPr="0093776C" w:rsidP="002C50F8" w14:paraId="374EF6E1" w14:textId="38A02EC8">
      <w:pPr>
        <w:pStyle w:val="ListParagraph"/>
        <w:widowControl w:val="0"/>
        <w:numPr>
          <w:ilvl w:val="1"/>
          <w:numId w:val="13"/>
        </w:numPr>
        <w:autoSpaceDE w:val="0"/>
        <w:autoSpaceDN w:val="0"/>
        <w:adjustRightInd w:val="0"/>
        <w:ind w:left="1134" w:hanging="708"/>
        <w:jc w:val="both"/>
        <w:rPr>
          <w:color w:val="000000" w:themeColor="text1"/>
          <w:sz w:val="28"/>
          <w:szCs w:val="28"/>
        </w:rPr>
      </w:pPr>
      <w:r>
        <w:rPr>
          <w:sz w:val="28"/>
          <w:szCs w:val="28"/>
        </w:rPr>
        <w:t xml:space="preserve">veic projekta </w:t>
      </w:r>
      <w:r w:rsidRPr="0093776C">
        <w:rPr>
          <w:color w:val="000000" w:themeColor="text1"/>
          <w:sz w:val="28"/>
          <w:szCs w:val="28"/>
        </w:rPr>
        <w:t>pārraudzības funkcijas;</w:t>
      </w:r>
    </w:p>
    <w:p w:rsidR="00EE734E" w:rsidRPr="0093776C" w:rsidP="002C50F8" w14:paraId="730AF399" w14:textId="5D164748">
      <w:pPr>
        <w:pStyle w:val="ListParagraph"/>
        <w:widowControl w:val="0"/>
        <w:numPr>
          <w:ilvl w:val="1"/>
          <w:numId w:val="13"/>
        </w:numPr>
        <w:autoSpaceDE w:val="0"/>
        <w:autoSpaceDN w:val="0"/>
        <w:adjustRightInd w:val="0"/>
        <w:ind w:left="1134" w:hanging="708"/>
        <w:jc w:val="both"/>
        <w:rPr>
          <w:color w:val="000000" w:themeColor="text1"/>
          <w:sz w:val="28"/>
          <w:szCs w:val="28"/>
        </w:rPr>
      </w:pPr>
      <w:r w:rsidRPr="0093776C">
        <w:rPr>
          <w:color w:val="000000" w:themeColor="text1"/>
          <w:sz w:val="28"/>
          <w:szCs w:val="28"/>
        </w:rPr>
        <w:t>izskata un apstiprina</w:t>
      </w:r>
      <w:r w:rsidRPr="0093776C" w:rsidR="0086283D">
        <w:rPr>
          <w:color w:val="000000" w:themeColor="text1"/>
        </w:rPr>
        <w:t xml:space="preserve"> </w:t>
      </w:r>
      <w:r w:rsidRPr="0093776C" w:rsidR="0086283D">
        <w:rPr>
          <w:color w:val="000000" w:themeColor="text1"/>
          <w:sz w:val="28"/>
          <w:szCs w:val="28"/>
        </w:rPr>
        <w:t xml:space="preserve">līdzfinansējuma saņēmēja </w:t>
      </w:r>
      <w:r w:rsidRPr="0093776C">
        <w:rPr>
          <w:color w:val="000000" w:themeColor="text1"/>
          <w:sz w:val="28"/>
          <w:szCs w:val="28"/>
        </w:rPr>
        <w:t xml:space="preserve">sagatavotos lūgumus veikt grozījumus līgumos par līdzfinansējuma piešķiršanu projekta īstenošanai; </w:t>
      </w:r>
    </w:p>
    <w:p w:rsidR="00EE734E" w:rsidRPr="0093776C" w:rsidP="002C50F8" w14:paraId="60741060" w14:textId="77777777">
      <w:pPr>
        <w:pStyle w:val="ListParagraph"/>
        <w:widowControl w:val="0"/>
        <w:numPr>
          <w:ilvl w:val="1"/>
          <w:numId w:val="13"/>
        </w:numPr>
        <w:autoSpaceDE w:val="0"/>
        <w:autoSpaceDN w:val="0"/>
        <w:adjustRightInd w:val="0"/>
        <w:ind w:left="1134" w:hanging="708"/>
        <w:jc w:val="both"/>
        <w:rPr>
          <w:color w:val="000000" w:themeColor="text1"/>
          <w:sz w:val="28"/>
          <w:szCs w:val="28"/>
        </w:rPr>
      </w:pPr>
      <w:r w:rsidRPr="0093776C">
        <w:rPr>
          <w:color w:val="000000" w:themeColor="text1"/>
          <w:sz w:val="28"/>
          <w:szCs w:val="28"/>
        </w:rPr>
        <w:t xml:space="preserve">sniedz priekšlikumus par projektu iesniegumu ieviešanu, piešķirtā līdzfinansējuma maksājumu apturēšanu vai veikto izdevumu neattiecināšanu; </w:t>
      </w:r>
    </w:p>
    <w:p w:rsidR="00EE734E" w:rsidRPr="0093776C" w:rsidP="002C50F8" w14:paraId="113D104B" w14:textId="5D154320">
      <w:pPr>
        <w:pStyle w:val="ListParagraph"/>
        <w:widowControl w:val="0"/>
        <w:numPr>
          <w:ilvl w:val="1"/>
          <w:numId w:val="13"/>
        </w:numPr>
        <w:autoSpaceDE w:val="0"/>
        <w:autoSpaceDN w:val="0"/>
        <w:adjustRightInd w:val="0"/>
        <w:ind w:left="1134" w:hanging="708"/>
        <w:jc w:val="both"/>
        <w:rPr>
          <w:color w:val="000000" w:themeColor="text1"/>
          <w:sz w:val="28"/>
          <w:szCs w:val="28"/>
        </w:rPr>
      </w:pPr>
      <w:r w:rsidRPr="0093776C">
        <w:rPr>
          <w:color w:val="000000" w:themeColor="text1"/>
          <w:sz w:val="28"/>
          <w:szCs w:val="28"/>
        </w:rPr>
        <w:t xml:space="preserve">nodrošina </w:t>
      </w:r>
      <w:r w:rsidRPr="0093776C" w:rsidR="0086283D">
        <w:rPr>
          <w:color w:val="000000" w:themeColor="text1"/>
          <w:sz w:val="28"/>
          <w:szCs w:val="28"/>
        </w:rPr>
        <w:t xml:space="preserve">līdzfinansējuma saņēmējam </w:t>
      </w:r>
      <w:r w:rsidRPr="0093776C">
        <w:rPr>
          <w:color w:val="000000" w:themeColor="text1"/>
          <w:sz w:val="28"/>
          <w:szCs w:val="28"/>
        </w:rPr>
        <w:t>piešķirtā līdzfinansējuma uzraudzību, ievērojot komercdarbības atbalsta nosacījumus, kas ietverti šā nolikuma V</w:t>
      </w:r>
      <w:r w:rsidR="00694AB7">
        <w:rPr>
          <w:color w:val="000000" w:themeColor="text1"/>
          <w:sz w:val="28"/>
          <w:szCs w:val="28"/>
        </w:rPr>
        <w:t>.</w:t>
      </w:r>
      <w:r w:rsidRPr="0093776C">
        <w:rPr>
          <w:color w:val="000000" w:themeColor="text1"/>
          <w:sz w:val="28"/>
          <w:szCs w:val="28"/>
        </w:rPr>
        <w:t xml:space="preserve"> nodaļā „Ar komercdarbības atbalsta saņemšanu saistītie nosacījumi”, tai skaitā uzrauga, ka tiek ievēroti komercdarbības atbalsta izslēdzošie nosacījumi, kas minēti šā </w:t>
      </w:r>
      <w:r w:rsidRPr="00EC2876">
        <w:rPr>
          <w:color w:val="000000" w:themeColor="text1"/>
          <w:sz w:val="28"/>
          <w:szCs w:val="28"/>
        </w:rPr>
        <w:t xml:space="preserve">nolikuma </w:t>
      </w:r>
      <w:r w:rsidRPr="0093776C" w:rsidR="009A5E55">
        <w:rPr>
          <w:color w:val="000000" w:themeColor="text1"/>
          <w:sz w:val="28"/>
          <w:szCs w:val="28"/>
        </w:rPr>
        <w:t>V</w:t>
      </w:r>
      <w:r w:rsidR="00694AB7">
        <w:rPr>
          <w:color w:val="000000" w:themeColor="text1"/>
          <w:sz w:val="28"/>
          <w:szCs w:val="28"/>
        </w:rPr>
        <w:t>. </w:t>
      </w:r>
      <w:r w:rsidR="00297CF1">
        <w:rPr>
          <w:color w:val="000000" w:themeColor="text1"/>
          <w:sz w:val="28"/>
          <w:szCs w:val="28"/>
        </w:rPr>
        <w:t>no</w:t>
      </w:r>
      <w:r w:rsidRPr="0093776C" w:rsidR="009A5E55">
        <w:rPr>
          <w:color w:val="000000" w:themeColor="text1"/>
          <w:sz w:val="28"/>
          <w:szCs w:val="28"/>
        </w:rPr>
        <w:t>daļā</w:t>
      </w:r>
      <w:r w:rsidR="00EC5E4F">
        <w:rPr>
          <w:color w:val="000000" w:themeColor="text1"/>
          <w:sz w:val="28"/>
          <w:szCs w:val="28"/>
        </w:rPr>
        <w:t xml:space="preserve"> </w:t>
      </w:r>
      <w:r w:rsidRPr="0093776C" w:rsidR="00EC5E4F">
        <w:rPr>
          <w:color w:val="000000" w:themeColor="text1"/>
          <w:sz w:val="28"/>
          <w:szCs w:val="28"/>
        </w:rPr>
        <w:t>„Ar komercdarbības atbalsta saņemšanu saistītie nosacījumi”</w:t>
      </w:r>
      <w:r w:rsidRPr="0093776C">
        <w:rPr>
          <w:color w:val="000000" w:themeColor="text1"/>
          <w:sz w:val="28"/>
          <w:szCs w:val="28"/>
        </w:rPr>
        <w:t xml:space="preserve">, un nepieciešamības gadījumā veikt nelikumīga komercdarbības atbalsta atgūšanu atbilstoši šā nolikuma </w:t>
      </w:r>
      <w:r w:rsidRPr="0086293B" w:rsidR="0086293B">
        <w:rPr>
          <w:color w:val="000000" w:themeColor="text1"/>
          <w:sz w:val="28"/>
          <w:szCs w:val="28"/>
        </w:rPr>
        <w:t>22</w:t>
      </w:r>
      <w:r w:rsidRPr="0086293B">
        <w:rPr>
          <w:color w:val="000000" w:themeColor="text1"/>
          <w:sz w:val="28"/>
          <w:szCs w:val="28"/>
        </w:rPr>
        <w:t>.10.</w:t>
      </w:r>
      <w:r w:rsidRPr="0093776C">
        <w:rPr>
          <w:color w:val="000000" w:themeColor="text1"/>
          <w:sz w:val="28"/>
          <w:szCs w:val="28"/>
        </w:rPr>
        <w:t xml:space="preserve">apakšpunktā noteiktajai procedūrai; </w:t>
      </w:r>
    </w:p>
    <w:p w:rsidR="00817784" w:rsidRPr="0093776C" w:rsidP="002C50F8" w14:paraId="0B7899BF" w14:textId="34FC34E1">
      <w:pPr>
        <w:pStyle w:val="ListParagraph"/>
        <w:widowControl w:val="0"/>
        <w:numPr>
          <w:ilvl w:val="1"/>
          <w:numId w:val="13"/>
        </w:numPr>
        <w:autoSpaceDE w:val="0"/>
        <w:autoSpaceDN w:val="0"/>
        <w:adjustRightInd w:val="0"/>
        <w:ind w:left="1134" w:hanging="708"/>
        <w:jc w:val="both"/>
        <w:rPr>
          <w:color w:val="000000" w:themeColor="text1"/>
          <w:sz w:val="28"/>
          <w:szCs w:val="28"/>
        </w:rPr>
      </w:pPr>
      <w:r w:rsidRPr="0093776C">
        <w:rPr>
          <w:color w:val="000000" w:themeColor="text1"/>
          <w:sz w:val="28"/>
          <w:szCs w:val="28"/>
        </w:rPr>
        <w:t>lemj par citiem jautājumiem, kas ir būtiski projektu iesniegumu mērķu sasniegšanai.</w:t>
      </w:r>
    </w:p>
    <w:p w:rsidR="00817784" w:rsidRPr="00386C06" w:rsidP="002C50F8" w14:paraId="2CAEF414" w14:textId="77777777">
      <w:pPr>
        <w:pStyle w:val="ListParagraph"/>
        <w:widowControl w:val="0"/>
        <w:autoSpaceDE w:val="0"/>
        <w:autoSpaceDN w:val="0"/>
        <w:adjustRightInd w:val="0"/>
        <w:ind w:left="792"/>
        <w:jc w:val="both"/>
        <w:rPr>
          <w:sz w:val="28"/>
          <w:szCs w:val="28"/>
        </w:rPr>
      </w:pPr>
    </w:p>
    <w:p w:rsidR="00817784" w:rsidP="002C50F8" w14:paraId="4ED665E0" w14:textId="77777777">
      <w:pPr>
        <w:pStyle w:val="ListParagraph"/>
        <w:widowControl w:val="0"/>
        <w:numPr>
          <w:ilvl w:val="0"/>
          <w:numId w:val="13"/>
        </w:numPr>
        <w:ind w:left="426" w:hanging="426"/>
        <w:jc w:val="both"/>
        <w:rPr>
          <w:sz w:val="28"/>
          <w:szCs w:val="28"/>
        </w:rPr>
      </w:pPr>
      <w:r w:rsidRPr="00482B96">
        <w:rPr>
          <w:sz w:val="28"/>
          <w:szCs w:val="28"/>
        </w:rPr>
        <w:t xml:space="preserve">Komisijai </w:t>
      </w:r>
      <w:r w:rsidRPr="00482B96">
        <w:rPr>
          <w:sz w:val="28"/>
          <w:szCs w:val="28"/>
          <w:lang w:eastAsia="lv-LV"/>
        </w:rPr>
        <w:t xml:space="preserve">ir </w:t>
      </w:r>
      <w:r>
        <w:rPr>
          <w:sz w:val="28"/>
          <w:szCs w:val="28"/>
          <w:lang w:eastAsia="lv-LV"/>
        </w:rPr>
        <w:t xml:space="preserve">šādas </w:t>
      </w:r>
      <w:r w:rsidRPr="00482B96">
        <w:rPr>
          <w:sz w:val="28"/>
          <w:szCs w:val="28"/>
          <w:lang w:eastAsia="lv-LV"/>
        </w:rPr>
        <w:t>tiesības</w:t>
      </w:r>
      <w:r>
        <w:rPr>
          <w:sz w:val="28"/>
          <w:szCs w:val="28"/>
          <w:lang w:eastAsia="lv-LV"/>
        </w:rPr>
        <w:t>:</w:t>
      </w:r>
    </w:p>
    <w:p w:rsidR="00817784" w:rsidP="002C50F8" w14:paraId="120F2E93" w14:textId="22604B2D">
      <w:pPr>
        <w:pStyle w:val="ListParagraph"/>
        <w:widowControl w:val="0"/>
        <w:numPr>
          <w:ilvl w:val="1"/>
          <w:numId w:val="13"/>
        </w:numPr>
        <w:ind w:left="1134" w:hanging="709"/>
        <w:jc w:val="both"/>
        <w:rPr>
          <w:sz w:val="28"/>
          <w:szCs w:val="28"/>
        </w:rPr>
      </w:pPr>
      <w:r w:rsidRPr="00482B96">
        <w:rPr>
          <w:sz w:val="28"/>
          <w:szCs w:val="28"/>
        </w:rPr>
        <w:t xml:space="preserve">pieprasīt no </w:t>
      </w:r>
      <w:r>
        <w:rPr>
          <w:sz w:val="28"/>
          <w:szCs w:val="28"/>
        </w:rPr>
        <w:t xml:space="preserve">projektu iesniedzējiem, </w:t>
      </w:r>
      <w:r w:rsidRPr="00482B96">
        <w:rPr>
          <w:sz w:val="28"/>
          <w:szCs w:val="28"/>
        </w:rPr>
        <w:t>valsts un pašvaldību institūcijām komisijas uzdevumu izpildei nepieciešamo informāciju</w:t>
      </w:r>
      <w:r>
        <w:rPr>
          <w:sz w:val="28"/>
          <w:szCs w:val="28"/>
        </w:rPr>
        <w:t>;</w:t>
      </w:r>
    </w:p>
    <w:p w:rsidR="00820F49" w:rsidP="002C50F8" w14:paraId="6330CB1F" w14:textId="4A8565FE">
      <w:pPr>
        <w:pStyle w:val="ListParagraph"/>
        <w:widowControl w:val="0"/>
        <w:numPr>
          <w:ilvl w:val="1"/>
          <w:numId w:val="13"/>
        </w:numPr>
        <w:ind w:left="1134" w:hanging="709"/>
        <w:jc w:val="both"/>
        <w:rPr>
          <w:sz w:val="28"/>
          <w:szCs w:val="28"/>
        </w:rPr>
      </w:pPr>
      <w:r w:rsidRPr="00820F49">
        <w:rPr>
          <w:sz w:val="28"/>
          <w:szCs w:val="28"/>
        </w:rPr>
        <w:t xml:space="preserve">pieprasīt un saņemt no </w:t>
      </w:r>
      <w:r w:rsidR="0086283D">
        <w:rPr>
          <w:sz w:val="28"/>
          <w:szCs w:val="28"/>
        </w:rPr>
        <w:t>līdzfinansējuma saņēmējiem</w:t>
      </w:r>
      <w:r w:rsidRPr="003B7588" w:rsidR="0086283D">
        <w:rPr>
          <w:sz w:val="28"/>
          <w:szCs w:val="28"/>
        </w:rPr>
        <w:t xml:space="preserve"> </w:t>
      </w:r>
      <w:r w:rsidRPr="00820F49">
        <w:rPr>
          <w:sz w:val="28"/>
          <w:szCs w:val="28"/>
        </w:rPr>
        <w:t>informāciju, kas nepieciešama projekta iesnieguma īstenošanas progresa izvērtēšanai</w:t>
      </w:r>
      <w:r>
        <w:rPr>
          <w:sz w:val="28"/>
          <w:szCs w:val="28"/>
        </w:rPr>
        <w:t>;</w:t>
      </w:r>
    </w:p>
    <w:p w:rsidR="00817784" w:rsidP="002C50F8" w14:paraId="6B7A7BF7" w14:textId="2E57F2CF">
      <w:pPr>
        <w:pStyle w:val="ListParagraph"/>
        <w:widowControl w:val="0"/>
        <w:numPr>
          <w:ilvl w:val="1"/>
          <w:numId w:val="13"/>
        </w:numPr>
        <w:ind w:left="1134" w:hanging="709"/>
        <w:jc w:val="both"/>
        <w:rPr>
          <w:sz w:val="28"/>
          <w:szCs w:val="28"/>
        </w:rPr>
      </w:pPr>
      <w:r w:rsidRPr="00A968F1">
        <w:rPr>
          <w:sz w:val="28"/>
          <w:szCs w:val="28"/>
        </w:rPr>
        <w:t xml:space="preserve">pieaicināt </w:t>
      </w:r>
      <w:r>
        <w:rPr>
          <w:sz w:val="28"/>
          <w:szCs w:val="28"/>
        </w:rPr>
        <w:t>piedalīties k</w:t>
      </w:r>
      <w:r w:rsidRPr="00A55B82">
        <w:rPr>
          <w:sz w:val="28"/>
          <w:szCs w:val="28"/>
        </w:rPr>
        <w:t>omisijas sēdēs ekspertus un speciālistus bez balsstiesībām</w:t>
      </w:r>
      <w:r>
        <w:rPr>
          <w:sz w:val="28"/>
          <w:szCs w:val="28"/>
        </w:rPr>
        <w:t>;</w:t>
      </w:r>
    </w:p>
    <w:p w:rsidR="00820F49" w:rsidP="002C50F8" w14:paraId="7F0AB7A7" w14:textId="4C5ED13E">
      <w:pPr>
        <w:pStyle w:val="ListParagraph"/>
        <w:widowControl w:val="0"/>
        <w:numPr>
          <w:ilvl w:val="1"/>
          <w:numId w:val="13"/>
        </w:numPr>
        <w:ind w:left="1134" w:hanging="709"/>
        <w:jc w:val="both"/>
        <w:rPr>
          <w:sz w:val="28"/>
          <w:szCs w:val="28"/>
        </w:rPr>
      </w:pPr>
      <w:r w:rsidRPr="00820F49">
        <w:rPr>
          <w:sz w:val="28"/>
          <w:szCs w:val="28"/>
        </w:rPr>
        <w:t>piesaistīt ekspertus projektu iesniegumu īstenošanas kvalitātes izvērtēšanai</w:t>
      </w:r>
      <w:r>
        <w:rPr>
          <w:sz w:val="28"/>
          <w:szCs w:val="28"/>
        </w:rPr>
        <w:t>;</w:t>
      </w:r>
    </w:p>
    <w:p w:rsidR="00817784" w:rsidRPr="0086283D" w:rsidP="002C50F8" w14:paraId="54F2A645" w14:textId="7AA69B56">
      <w:pPr>
        <w:pStyle w:val="ListParagraph"/>
        <w:widowControl w:val="0"/>
        <w:numPr>
          <w:ilvl w:val="1"/>
          <w:numId w:val="13"/>
        </w:numPr>
        <w:ind w:left="1134" w:hanging="709"/>
        <w:jc w:val="both"/>
        <w:rPr>
          <w:sz w:val="28"/>
          <w:szCs w:val="28"/>
        </w:rPr>
      </w:pPr>
      <w:r>
        <w:rPr>
          <w:sz w:val="28"/>
          <w:szCs w:val="28"/>
        </w:rPr>
        <w:t>pagarināt projektu iesniegumu iesniegšanas termiņu</w:t>
      </w:r>
      <w:r w:rsidR="00820F49">
        <w:rPr>
          <w:sz w:val="28"/>
          <w:szCs w:val="28"/>
        </w:rPr>
        <w:t>.</w:t>
      </w:r>
    </w:p>
    <w:p w:rsidR="00817784" w:rsidRPr="00482B96" w:rsidP="002C50F8" w14:paraId="7BE18280" w14:textId="77777777">
      <w:pPr>
        <w:pStyle w:val="ListParagraph"/>
        <w:widowControl w:val="0"/>
        <w:ind w:left="426" w:hanging="426"/>
        <w:jc w:val="both"/>
        <w:rPr>
          <w:sz w:val="28"/>
          <w:szCs w:val="28"/>
        </w:rPr>
      </w:pPr>
    </w:p>
    <w:p w:rsidR="00817784" w:rsidP="007C2F22" w14:paraId="155855C0" w14:textId="77777777">
      <w:pPr>
        <w:pStyle w:val="Default"/>
        <w:keepNext/>
        <w:numPr>
          <w:ilvl w:val="0"/>
          <w:numId w:val="13"/>
        </w:numPr>
        <w:ind w:left="426" w:hanging="426"/>
        <w:jc w:val="both"/>
        <w:rPr>
          <w:sz w:val="28"/>
          <w:szCs w:val="28"/>
        </w:rPr>
      </w:pPr>
      <w:r w:rsidRPr="00DF3EE6">
        <w:rPr>
          <w:sz w:val="28"/>
          <w:szCs w:val="28"/>
        </w:rPr>
        <w:t xml:space="preserve">Komisijas </w:t>
      </w:r>
      <w:r w:rsidRPr="00C062A2">
        <w:rPr>
          <w:sz w:val="28"/>
          <w:szCs w:val="28"/>
        </w:rPr>
        <w:t>priekšsēdētājs</w:t>
      </w:r>
      <w:r w:rsidRPr="00DF3EE6">
        <w:rPr>
          <w:sz w:val="28"/>
          <w:szCs w:val="28"/>
        </w:rPr>
        <w:t xml:space="preserve"> </w:t>
      </w:r>
      <w:r w:rsidRPr="00386C06">
        <w:rPr>
          <w:bCs/>
          <w:sz w:val="28"/>
          <w:szCs w:val="28"/>
        </w:rPr>
        <w:t>veic šādus uz</w:t>
      </w:r>
      <w:r w:rsidRPr="00386C06">
        <w:rPr>
          <w:sz w:val="28"/>
          <w:szCs w:val="28"/>
        </w:rPr>
        <w:t>devumus</w:t>
      </w:r>
      <w:r>
        <w:rPr>
          <w:sz w:val="28"/>
          <w:szCs w:val="28"/>
        </w:rPr>
        <w:t>:</w:t>
      </w:r>
    </w:p>
    <w:p w:rsidR="00817784" w:rsidP="007C2F22" w14:paraId="78DE53EE" w14:textId="77777777">
      <w:pPr>
        <w:pStyle w:val="Default"/>
        <w:keepNext/>
        <w:numPr>
          <w:ilvl w:val="1"/>
          <w:numId w:val="13"/>
        </w:numPr>
        <w:ind w:left="1134" w:hanging="709"/>
        <w:jc w:val="both"/>
        <w:rPr>
          <w:sz w:val="28"/>
          <w:szCs w:val="28"/>
        </w:rPr>
      </w:pPr>
      <w:r>
        <w:rPr>
          <w:sz w:val="28"/>
          <w:szCs w:val="28"/>
        </w:rPr>
        <w:t>plāno un organizē k</w:t>
      </w:r>
      <w:r w:rsidRPr="00C062A2">
        <w:rPr>
          <w:sz w:val="28"/>
          <w:szCs w:val="28"/>
        </w:rPr>
        <w:t xml:space="preserve">omisijas darbu, kā arī </w:t>
      </w:r>
      <w:r>
        <w:rPr>
          <w:sz w:val="28"/>
          <w:szCs w:val="28"/>
        </w:rPr>
        <w:t>atbild par k</w:t>
      </w:r>
      <w:r w:rsidRPr="00C062A2">
        <w:rPr>
          <w:sz w:val="28"/>
          <w:szCs w:val="28"/>
        </w:rPr>
        <w:t>omisijas uzdevumu izpildi</w:t>
      </w:r>
      <w:r>
        <w:rPr>
          <w:sz w:val="28"/>
          <w:szCs w:val="28"/>
        </w:rPr>
        <w:t>;</w:t>
      </w:r>
    </w:p>
    <w:p w:rsidR="00817784" w:rsidP="002C50F8" w14:paraId="0446BF9C" w14:textId="38DFB73A">
      <w:pPr>
        <w:pStyle w:val="Default"/>
        <w:widowControl w:val="0"/>
        <w:numPr>
          <w:ilvl w:val="1"/>
          <w:numId w:val="13"/>
        </w:numPr>
        <w:ind w:left="1134" w:hanging="709"/>
        <w:jc w:val="both"/>
        <w:rPr>
          <w:sz w:val="28"/>
          <w:szCs w:val="28"/>
        </w:rPr>
      </w:pPr>
      <w:r w:rsidRPr="00C062A2">
        <w:rPr>
          <w:sz w:val="28"/>
          <w:szCs w:val="28"/>
        </w:rPr>
        <w:t xml:space="preserve">nosaka </w:t>
      </w:r>
      <w:r w:rsidR="00995EFE">
        <w:rPr>
          <w:sz w:val="28"/>
          <w:szCs w:val="28"/>
        </w:rPr>
        <w:t>k</w:t>
      </w:r>
      <w:r w:rsidRPr="00C062A2">
        <w:rPr>
          <w:sz w:val="28"/>
          <w:szCs w:val="28"/>
        </w:rPr>
        <w:t>omisijas sēžu vietu, laiku un darba kārtību</w:t>
      </w:r>
      <w:r>
        <w:rPr>
          <w:sz w:val="28"/>
          <w:szCs w:val="28"/>
        </w:rPr>
        <w:t>;</w:t>
      </w:r>
    </w:p>
    <w:p w:rsidR="00817784" w:rsidP="002C50F8" w14:paraId="293177C0" w14:textId="4A4A9D1C">
      <w:pPr>
        <w:pStyle w:val="Default"/>
        <w:widowControl w:val="0"/>
        <w:numPr>
          <w:ilvl w:val="1"/>
          <w:numId w:val="13"/>
        </w:numPr>
        <w:ind w:left="1134" w:hanging="709"/>
        <w:jc w:val="both"/>
        <w:rPr>
          <w:sz w:val="28"/>
          <w:szCs w:val="28"/>
        </w:rPr>
      </w:pPr>
      <w:r w:rsidRPr="00C062A2">
        <w:rPr>
          <w:sz w:val="28"/>
          <w:szCs w:val="28"/>
        </w:rPr>
        <w:t xml:space="preserve">sasauc un vada </w:t>
      </w:r>
      <w:r w:rsidR="00995EFE">
        <w:rPr>
          <w:sz w:val="28"/>
          <w:szCs w:val="28"/>
        </w:rPr>
        <w:t>k</w:t>
      </w:r>
      <w:r w:rsidRPr="00C062A2">
        <w:rPr>
          <w:sz w:val="28"/>
          <w:szCs w:val="28"/>
        </w:rPr>
        <w:t>omisijas sēdes</w:t>
      </w:r>
      <w:r>
        <w:rPr>
          <w:sz w:val="28"/>
          <w:szCs w:val="28"/>
        </w:rPr>
        <w:t>;</w:t>
      </w:r>
    </w:p>
    <w:p w:rsidR="00817784" w:rsidP="002C50F8" w14:paraId="69CBBD71" w14:textId="77777777">
      <w:pPr>
        <w:pStyle w:val="Default"/>
        <w:widowControl w:val="0"/>
        <w:numPr>
          <w:ilvl w:val="1"/>
          <w:numId w:val="13"/>
        </w:numPr>
        <w:ind w:left="1134" w:hanging="709"/>
        <w:jc w:val="both"/>
        <w:rPr>
          <w:sz w:val="28"/>
          <w:szCs w:val="28"/>
        </w:rPr>
      </w:pPr>
      <w:r>
        <w:rPr>
          <w:sz w:val="28"/>
          <w:szCs w:val="28"/>
        </w:rPr>
        <w:t>pauž</w:t>
      </w:r>
      <w:r w:rsidRPr="00DF3EE6">
        <w:rPr>
          <w:sz w:val="28"/>
          <w:szCs w:val="28"/>
        </w:rPr>
        <w:t xml:space="preserve"> komisijas viedokli</w:t>
      </w:r>
      <w:r>
        <w:rPr>
          <w:sz w:val="28"/>
          <w:szCs w:val="28"/>
        </w:rPr>
        <w:t xml:space="preserve"> ar k</w:t>
      </w:r>
      <w:r w:rsidRPr="00F83E18">
        <w:rPr>
          <w:sz w:val="28"/>
          <w:szCs w:val="28"/>
        </w:rPr>
        <w:t>onkursa norisi saistīt</w:t>
      </w:r>
      <w:r>
        <w:rPr>
          <w:sz w:val="28"/>
          <w:szCs w:val="28"/>
        </w:rPr>
        <w:t>ajos jautājumo</w:t>
      </w:r>
      <w:r w:rsidRPr="00F83E18">
        <w:rPr>
          <w:sz w:val="28"/>
          <w:szCs w:val="28"/>
        </w:rPr>
        <w:t>s</w:t>
      </w:r>
      <w:r>
        <w:rPr>
          <w:sz w:val="28"/>
          <w:szCs w:val="28"/>
        </w:rPr>
        <w:t>;</w:t>
      </w:r>
    </w:p>
    <w:p w:rsidR="00817784" w:rsidRPr="00DF3EE6" w:rsidP="002C50F8" w14:paraId="482F76D6" w14:textId="1183D520">
      <w:pPr>
        <w:pStyle w:val="Default"/>
        <w:numPr>
          <w:ilvl w:val="1"/>
          <w:numId w:val="13"/>
        </w:numPr>
        <w:ind w:left="1134" w:hanging="709"/>
        <w:jc w:val="both"/>
        <w:rPr>
          <w:sz w:val="28"/>
          <w:szCs w:val="28"/>
        </w:rPr>
      </w:pPr>
      <w:r w:rsidRPr="00386C06">
        <w:rPr>
          <w:sz w:val="28"/>
          <w:szCs w:val="28"/>
        </w:rPr>
        <w:t>iesniedz Kultūras ministrijas valsts sekretāram apstiprināšanai 67.06.00</w:t>
      </w:r>
      <w:r w:rsidR="00886A87">
        <w:rPr>
          <w:sz w:val="28"/>
          <w:szCs w:val="28"/>
        </w:rPr>
        <w:t> </w:t>
      </w:r>
      <w:r w:rsidRPr="00386C06">
        <w:rPr>
          <w:sz w:val="28"/>
          <w:szCs w:val="28"/>
        </w:rPr>
        <w:t>apakšprogrammā paredzētā līdzfinansējuma izdevumu tāmi un ziņojumu par konkursa norisi</w:t>
      </w:r>
      <w:r>
        <w:rPr>
          <w:sz w:val="28"/>
          <w:szCs w:val="28"/>
        </w:rPr>
        <w:t>.</w:t>
      </w:r>
      <w:r w:rsidRPr="00F83E18">
        <w:rPr>
          <w:sz w:val="28"/>
          <w:szCs w:val="28"/>
        </w:rPr>
        <w:t xml:space="preserve"> </w:t>
      </w:r>
    </w:p>
    <w:p w:rsidR="00817784" w:rsidRPr="001C7D48" w:rsidP="002C50F8" w14:paraId="5FEEC0F6" w14:textId="77777777">
      <w:pPr>
        <w:pStyle w:val="Default"/>
        <w:ind w:left="426" w:hanging="426"/>
        <w:jc w:val="both"/>
        <w:rPr>
          <w:sz w:val="28"/>
          <w:szCs w:val="28"/>
        </w:rPr>
      </w:pPr>
    </w:p>
    <w:p w:rsidR="00817784" w:rsidRPr="00386C06" w:rsidP="002C50F8" w14:paraId="656D99AC" w14:textId="77777777">
      <w:pPr>
        <w:pStyle w:val="ListParagraph"/>
        <w:widowControl w:val="0"/>
        <w:numPr>
          <w:ilvl w:val="0"/>
          <w:numId w:val="13"/>
        </w:numPr>
        <w:autoSpaceDE w:val="0"/>
        <w:autoSpaceDN w:val="0"/>
        <w:adjustRightInd w:val="0"/>
        <w:ind w:left="426" w:hanging="426"/>
        <w:jc w:val="both"/>
        <w:rPr>
          <w:color w:val="000000"/>
          <w:sz w:val="28"/>
          <w:szCs w:val="28"/>
        </w:rPr>
      </w:pPr>
      <w:r w:rsidRPr="00386C06">
        <w:rPr>
          <w:color w:val="000000"/>
          <w:sz w:val="28"/>
          <w:szCs w:val="28"/>
        </w:rPr>
        <w:t>Sekretariāts</w:t>
      </w:r>
      <w:r>
        <w:rPr>
          <w:bCs/>
          <w:color w:val="000000"/>
          <w:sz w:val="28"/>
          <w:szCs w:val="28"/>
        </w:rPr>
        <w:t xml:space="preserve"> </w:t>
      </w:r>
      <w:r w:rsidRPr="00386C06">
        <w:rPr>
          <w:bCs/>
          <w:color w:val="000000"/>
          <w:sz w:val="28"/>
          <w:szCs w:val="28"/>
        </w:rPr>
        <w:t>veic šādus uz</w:t>
      </w:r>
      <w:r w:rsidRPr="00386C06">
        <w:rPr>
          <w:color w:val="000000"/>
          <w:sz w:val="28"/>
          <w:szCs w:val="28"/>
        </w:rPr>
        <w:t xml:space="preserve">devumus: </w:t>
      </w:r>
    </w:p>
    <w:p w:rsidR="00817784" w:rsidRPr="00386C06" w:rsidP="002C50F8" w14:paraId="38AD4270" w14:textId="77777777">
      <w:pPr>
        <w:pStyle w:val="ListParagraph"/>
        <w:widowControl w:val="0"/>
        <w:numPr>
          <w:ilvl w:val="1"/>
          <w:numId w:val="13"/>
        </w:numPr>
        <w:autoSpaceDE w:val="0"/>
        <w:autoSpaceDN w:val="0"/>
        <w:adjustRightInd w:val="0"/>
        <w:ind w:left="1134" w:hanging="708"/>
        <w:jc w:val="both"/>
        <w:rPr>
          <w:color w:val="000000"/>
          <w:sz w:val="28"/>
          <w:szCs w:val="28"/>
        </w:rPr>
      </w:pPr>
      <w:r w:rsidRPr="00386C06">
        <w:rPr>
          <w:sz w:val="28"/>
          <w:szCs w:val="28"/>
        </w:rPr>
        <w:t>veic projekt</w:t>
      </w:r>
      <w:r>
        <w:rPr>
          <w:sz w:val="28"/>
          <w:szCs w:val="28"/>
        </w:rPr>
        <w:t>a</w:t>
      </w:r>
      <w:r w:rsidRPr="00386C06">
        <w:rPr>
          <w:sz w:val="28"/>
          <w:szCs w:val="28"/>
        </w:rPr>
        <w:t xml:space="preserve"> iesniegum</w:t>
      </w:r>
      <w:r>
        <w:rPr>
          <w:sz w:val="28"/>
          <w:szCs w:val="28"/>
        </w:rPr>
        <w:t>a</w:t>
      </w:r>
      <w:r w:rsidRPr="00386C06">
        <w:rPr>
          <w:sz w:val="28"/>
          <w:szCs w:val="28"/>
        </w:rPr>
        <w:t xml:space="preserve"> atvēršanu un reģistrēšanu;</w:t>
      </w:r>
    </w:p>
    <w:p w:rsidR="00817784" w:rsidRPr="00386C06" w:rsidP="002C50F8" w14:paraId="69DA8C31" w14:textId="77777777">
      <w:pPr>
        <w:pStyle w:val="ListParagraph"/>
        <w:widowControl w:val="0"/>
        <w:numPr>
          <w:ilvl w:val="1"/>
          <w:numId w:val="13"/>
        </w:numPr>
        <w:autoSpaceDE w:val="0"/>
        <w:autoSpaceDN w:val="0"/>
        <w:adjustRightInd w:val="0"/>
        <w:ind w:left="1134" w:hanging="708"/>
        <w:jc w:val="both"/>
        <w:rPr>
          <w:color w:val="000000"/>
          <w:sz w:val="28"/>
          <w:szCs w:val="28"/>
        </w:rPr>
      </w:pPr>
      <w:r w:rsidRPr="00386C06">
        <w:rPr>
          <w:sz w:val="28"/>
          <w:szCs w:val="28"/>
        </w:rPr>
        <w:t>sniedz priekšlikumus komisijai par projekt</w:t>
      </w:r>
      <w:r>
        <w:rPr>
          <w:sz w:val="28"/>
          <w:szCs w:val="28"/>
        </w:rPr>
        <w:t>a</w:t>
      </w:r>
      <w:r w:rsidRPr="00386C06">
        <w:rPr>
          <w:sz w:val="28"/>
          <w:szCs w:val="28"/>
        </w:rPr>
        <w:t xml:space="preserve"> ies</w:t>
      </w:r>
      <w:r w:rsidRPr="00386C06">
        <w:rPr>
          <w:color w:val="000000"/>
          <w:sz w:val="28"/>
          <w:szCs w:val="28"/>
        </w:rPr>
        <w:t>niegum</w:t>
      </w:r>
      <w:r>
        <w:rPr>
          <w:color w:val="000000"/>
          <w:sz w:val="28"/>
          <w:szCs w:val="28"/>
        </w:rPr>
        <w:t>a</w:t>
      </w:r>
      <w:r w:rsidRPr="00386C06">
        <w:rPr>
          <w:color w:val="000000"/>
          <w:sz w:val="28"/>
          <w:szCs w:val="28"/>
        </w:rPr>
        <w:t xml:space="preserve"> atbilstību konkursa priekšnoteikumiem:</w:t>
      </w:r>
    </w:p>
    <w:p w:rsidR="00817784" w:rsidRPr="008F5E20" w:rsidP="002C50F8" w14:paraId="004114E9" w14:textId="77777777">
      <w:pPr>
        <w:pStyle w:val="ListParagraph"/>
        <w:widowControl w:val="0"/>
        <w:numPr>
          <w:ilvl w:val="2"/>
          <w:numId w:val="13"/>
        </w:numPr>
        <w:autoSpaceDE w:val="0"/>
        <w:autoSpaceDN w:val="0"/>
        <w:adjustRightInd w:val="0"/>
        <w:ind w:hanging="221"/>
        <w:jc w:val="both"/>
        <w:rPr>
          <w:color w:val="000000"/>
          <w:sz w:val="28"/>
          <w:szCs w:val="28"/>
        </w:rPr>
      </w:pPr>
      <w:r>
        <w:rPr>
          <w:sz w:val="28"/>
          <w:szCs w:val="28"/>
        </w:rPr>
        <w:t>p</w:t>
      </w:r>
      <w:r w:rsidRPr="00AC0D2D">
        <w:rPr>
          <w:sz w:val="28"/>
          <w:szCs w:val="28"/>
        </w:rPr>
        <w:t>rasības projekta iesniedzējam</w:t>
      </w:r>
      <w:r w:rsidRPr="008F5E20">
        <w:rPr>
          <w:color w:val="000000"/>
          <w:sz w:val="28"/>
          <w:szCs w:val="28"/>
        </w:rPr>
        <w:t>;</w:t>
      </w:r>
    </w:p>
    <w:p w:rsidR="00817784" w:rsidRPr="008F5E20" w:rsidP="002C50F8" w14:paraId="5BCBF1B4" w14:textId="77777777">
      <w:pPr>
        <w:pStyle w:val="ListParagraph"/>
        <w:widowControl w:val="0"/>
        <w:numPr>
          <w:ilvl w:val="2"/>
          <w:numId w:val="13"/>
        </w:numPr>
        <w:autoSpaceDE w:val="0"/>
        <w:autoSpaceDN w:val="0"/>
        <w:adjustRightInd w:val="0"/>
        <w:ind w:hanging="221"/>
        <w:jc w:val="both"/>
        <w:rPr>
          <w:color w:val="000000"/>
          <w:sz w:val="28"/>
          <w:szCs w:val="28"/>
        </w:rPr>
      </w:pPr>
      <w:r>
        <w:rPr>
          <w:color w:val="000000"/>
          <w:sz w:val="28"/>
          <w:szCs w:val="28"/>
        </w:rPr>
        <w:t>p</w:t>
      </w:r>
      <w:r w:rsidRPr="008F5E20">
        <w:rPr>
          <w:color w:val="000000"/>
          <w:sz w:val="28"/>
          <w:szCs w:val="28"/>
        </w:rPr>
        <w:t>rojekta iesnieguma iesniegšana un sagatavošana</w:t>
      </w:r>
      <w:r>
        <w:rPr>
          <w:color w:val="000000"/>
          <w:sz w:val="28"/>
          <w:szCs w:val="28"/>
        </w:rPr>
        <w:t>;</w:t>
      </w:r>
    </w:p>
    <w:p w:rsidR="00817784" w:rsidRPr="008F5E20" w:rsidP="002C50F8" w14:paraId="3A047609" w14:textId="77777777">
      <w:pPr>
        <w:pStyle w:val="ListParagraph"/>
        <w:widowControl w:val="0"/>
        <w:numPr>
          <w:ilvl w:val="1"/>
          <w:numId w:val="13"/>
        </w:numPr>
        <w:autoSpaceDE w:val="0"/>
        <w:autoSpaceDN w:val="0"/>
        <w:adjustRightInd w:val="0"/>
        <w:ind w:left="1134" w:hanging="708"/>
        <w:jc w:val="both"/>
        <w:rPr>
          <w:color w:val="000000"/>
          <w:sz w:val="28"/>
          <w:szCs w:val="28"/>
        </w:rPr>
      </w:pPr>
      <w:r w:rsidRPr="008F5E20">
        <w:rPr>
          <w:color w:val="000000"/>
          <w:sz w:val="28"/>
          <w:szCs w:val="28"/>
        </w:rPr>
        <w:t>nodrošina projekt</w:t>
      </w:r>
      <w:r>
        <w:rPr>
          <w:color w:val="000000"/>
          <w:sz w:val="28"/>
          <w:szCs w:val="28"/>
        </w:rPr>
        <w:t>a</w:t>
      </w:r>
      <w:r w:rsidRPr="008F5E20">
        <w:rPr>
          <w:color w:val="000000"/>
          <w:sz w:val="28"/>
          <w:szCs w:val="28"/>
        </w:rPr>
        <w:t xml:space="preserve"> iesniegum</w:t>
      </w:r>
      <w:r>
        <w:rPr>
          <w:color w:val="000000"/>
          <w:sz w:val="28"/>
          <w:szCs w:val="28"/>
        </w:rPr>
        <w:t>a</w:t>
      </w:r>
      <w:r w:rsidRPr="008F5E20">
        <w:rPr>
          <w:color w:val="000000"/>
          <w:sz w:val="28"/>
          <w:szCs w:val="28"/>
        </w:rPr>
        <w:t xml:space="preserve"> u</w:t>
      </w:r>
      <w:r w:rsidRPr="008F5E20">
        <w:rPr>
          <w:sz w:val="28"/>
          <w:szCs w:val="28"/>
        </w:rPr>
        <w:t>z</w:t>
      </w:r>
      <w:r w:rsidRPr="008F5E20">
        <w:rPr>
          <w:color w:val="000000"/>
          <w:sz w:val="28"/>
          <w:szCs w:val="28"/>
        </w:rPr>
        <w:t>g</w:t>
      </w:r>
      <w:r w:rsidRPr="008F5E20">
        <w:rPr>
          <w:sz w:val="28"/>
          <w:szCs w:val="28"/>
        </w:rPr>
        <w:t xml:space="preserve">labāšanu vērtēšanas laikā; </w:t>
      </w:r>
    </w:p>
    <w:p w:rsidR="00817784" w:rsidRPr="000609F8" w:rsidP="002C50F8" w14:paraId="583111DB" w14:textId="77777777">
      <w:pPr>
        <w:pStyle w:val="ListParagraph"/>
        <w:widowControl w:val="0"/>
        <w:numPr>
          <w:ilvl w:val="1"/>
          <w:numId w:val="13"/>
        </w:numPr>
        <w:autoSpaceDE w:val="0"/>
        <w:autoSpaceDN w:val="0"/>
        <w:adjustRightInd w:val="0"/>
        <w:ind w:left="1134" w:hanging="708"/>
        <w:jc w:val="both"/>
        <w:rPr>
          <w:color w:val="000000"/>
          <w:sz w:val="28"/>
          <w:szCs w:val="28"/>
        </w:rPr>
      </w:pPr>
      <w:r w:rsidRPr="00A968F1">
        <w:rPr>
          <w:sz w:val="28"/>
          <w:szCs w:val="28"/>
        </w:rPr>
        <w:t>savlaicīgi sagatavo darba materiālus komisijai;</w:t>
      </w:r>
    </w:p>
    <w:p w:rsidR="00817784" w:rsidRPr="000609F8" w:rsidP="002C50F8" w14:paraId="6D86EF8C" w14:textId="77777777">
      <w:pPr>
        <w:pStyle w:val="ListParagraph"/>
        <w:widowControl w:val="0"/>
        <w:numPr>
          <w:ilvl w:val="1"/>
          <w:numId w:val="13"/>
        </w:numPr>
        <w:autoSpaceDE w:val="0"/>
        <w:autoSpaceDN w:val="0"/>
        <w:adjustRightInd w:val="0"/>
        <w:ind w:left="1134" w:hanging="708"/>
        <w:jc w:val="both"/>
        <w:rPr>
          <w:color w:val="000000"/>
          <w:sz w:val="28"/>
          <w:szCs w:val="28"/>
        </w:rPr>
      </w:pPr>
      <w:r w:rsidRPr="00A968F1">
        <w:rPr>
          <w:sz w:val="28"/>
          <w:szCs w:val="28"/>
        </w:rPr>
        <w:t xml:space="preserve">nodrošina komisijas sēžu protokolēšanu un protokolu sagatavošanu; </w:t>
      </w:r>
    </w:p>
    <w:p w:rsidR="00817784" w:rsidRPr="00F628D7" w:rsidP="002C50F8" w14:paraId="6CA0CAC3" w14:textId="77777777">
      <w:pPr>
        <w:pStyle w:val="ListParagraph"/>
        <w:widowControl w:val="0"/>
        <w:numPr>
          <w:ilvl w:val="1"/>
          <w:numId w:val="13"/>
        </w:numPr>
        <w:autoSpaceDE w:val="0"/>
        <w:autoSpaceDN w:val="0"/>
        <w:adjustRightInd w:val="0"/>
        <w:ind w:left="1134" w:hanging="708"/>
        <w:jc w:val="both"/>
        <w:rPr>
          <w:color w:val="000000"/>
          <w:sz w:val="28"/>
          <w:szCs w:val="28"/>
        </w:rPr>
      </w:pPr>
      <w:r w:rsidRPr="000609F8">
        <w:rPr>
          <w:sz w:val="28"/>
          <w:szCs w:val="28"/>
        </w:rPr>
        <w:t>nodrošina lēmuma par projekta iesnieguma</w:t>
      </w:r>
      <w:r w:rsidRPr="00482B96">
        <w:rPr>
          <w:sz w:val="28"/>
          <w:szCs w:val="28"/>
        </w:rPr>
        <w:t xml:space="preserve"> apstiprināšanu vai noraidīšanu pavadvēstules projekta sagatavošanu un saskaņošanu atbilstoši Kultūras ministrijas iekšējiem noteikumiem</w:t>
      </w:r>
      <w:r>
        <w:rPr>
          <w:sz w:val="28"/>
          <w:szCs w:val="28"/>
        </w:rPr>
        <w:t>;</w:t>
      </w:r>
    </w:p>
    <w:p w:rsidR="00817784" w:rsidRPr="00F628D7" w:rsidP="002C50F8" w14:paraId="6F8F933F" w14:textId="77777777">
      <w:pPr>
        <w:pStyle w:val="ListParagraph"/>
        <w:widowControl w:val="0"/>
        <w:numPr>
          <w:ilvl w:val="1"/>
          <w:numId w:val="13"/>
        </w:numPr>
        <w:autoSpaceDE w:val="0"/>
        <w:autoSpaceDN w:val="0"/>
        <w:adjustRightInd w:val="0"/>
        <w:ind w:left="1134" w:hanging="708"/>
        <w:jc w:val="both"/>
        <w:rPr>
          <w:color w:val="000000"/>
          <w:sz w:val="28"/>
          <w:szCs w:val="28"/>
        </w:rPr>
      </w:pPr>
      <w:r w:rsidRPr="00C062A2">
        <w:rPr>
          <w:sz w:val="28"/>
          <w:szCs w:val="28"/>
        </w:rPr>
        <w:t xml:space="preserve">organizatoriski un </w:t>
      </w:r>
      <w:r>
        <w:rPr>
          <w:color w:val="000000"/>
          <w:sz w:val="28"/>
          <w:szCs w:val="28"/>
        </w:rPr>
        <w:t>tehniski nodrošina</w:t>
      </w:r>
      <w:r w:rsidRPr="00386C06">
        <w:rPr>
          <w:color w:val="000000"/>
          <w:sz w:val="28"/>
          <w:szCs w:val="28"/>
        </w:rPr>
        <w:t xml:space="preserve"> komisija</w:t>
      </w:r>
      <w:r>
        <w:rPr>
          <w:bCs/>
          <w:color w:val="000000"/>
          <w:sz w:val="28"/>
          <w:szCs w:val="28"/>
        </w:rPr>
        <w:t>s darbu.</w:t>
      </w:r>
    </w:p>
    <w:p w:rsidR="00817784" w:rsidP="002C50F8" w14:paraId="7210D431" w14:textId="77777777">
      <w:pPr>
        <w:pStyle w:val="ListParagraph"/>
        <w:widowControl w:val="0"/>
        <w:autoSpaceDE w:val="0"/>
        <w:autoSpaceDN w:val="0"/>
        <w:adjustRightInd w:val="0"/>
        <w:ind w:left="1134"/>
        <w:jc w:val="both"/>
        <w:rPr>
          <w:color w:val="000000"/>
          <w:sz w:val="28"/>
          <w:szCs w:val="28"/>
        </w:rPr>
      </w:pPr>
    </w:p>
    <w:p w:rsidR="00817784" w:rsidP="002C50F8" w14:paraId="0AA942D5" w14:textId="619BCF80">
      <w:pPr>
        <w:pStyle w:val="ListParagraph"/>
        <w:widowControl w:val="0"/>
        <w:numPr>
          <w:ilvl w:val="0"/>
          <w:numId w:val="13"/>
        </w:numPr>
        <w:ind w:left="426" w:hanging="426"/>
        <w:jc w:val="both"/>
        <w:rPr>
          <w:sz w:val="28"/>
          <w:szCs w:val="28"/>
        </w:rPr>
      </w:pPr>
      <w:r>
        <w:rPr>
          <w:sz w:val="28"/>
          <w:szCs w:val="28"/>
        </w:rPr>
        <w:t>K</w:t>
      </w:r>
      <w:r w:rsidRPr="00482B96">
        <w:rPr>
          <w:sz w:val="28"/>
          <w:szCs w:val="28"/>
        </w:rPr>
        <w:t xml:space="preserve">omisijas priekšsēdētājs, komisijas priekšsēdētāja vietnieks un komisijas locekļi </w:t>
      </w:r>
      <w:r>
        <w:rPr>
          <w:sz w:val="28"/>
          <w:szCs w:val="28"/>
        </w:rPr>
        <w:t xml:space="preserve">pirms projektu iesniegumu vērtēšanas uzsākšanas </w:t>
      </w:r>
      <w:r w:rsidRPr="00482B96">
        <w:rPr>
          <w:sz w:val="28"/>
          <w:szCs w:val="28"/>
        </w:rPr>
        <w:t xml:space="preserve">izvērtē, vai tie neatrodas interešu konflikta situācijā un, ja nekonstatē interešu konfliktu vienā vai vairākās </w:t>
      </w:r>
      <w:r w:rsidR="00577F64">
        <w:rPr>
          <w:sz w:val="28"/>
          <w:szCs w:val="28"/>
        </w:rPr>
        <w:t xml:space="preserve">šā </w:t>
      </w:r>
      <w:r w:rsidRPr="00482B96">
        <w:rPr>
          <w:sz w:val="28"/>
          <w:szCs w:val="28"/>
        </w:rPr>
        <w:t xml:space="preserve">nolikuma </w:t>
      </w:r>
      <w:r w:rsidRPr="009761C7" w:rsidR="009761C7">
        <w:rPr>
          <w:sz w:val="28"/>
          <w:szCs w:val="28"/>
        </w:rPr>
        <w:t>34</w:t>
      </w:r>
      <w:r w:rsidRPr="009761C7">
        <w:rPr>
          <w:sz w:val="28"/>
          <w:szCs w:val="28"/>
        </w:rPr>
        <w:t>.</w:t>
      </w:r>
      <w:r w:rsidRPr="00482B96">
        <w:rPr>
          <w:sz w:val="28"/>
          <w:szCs w:val="28"/>
        </w:rPr>
        <w:t>punktā noteiktajās interešu konflikta situācijās, paraksta apliecinājumu (</w:t>
      </w:r>
      <w:r>
        <w:rPr>
          <w:sz w:val="28"/>
          <w:szCs w:val="28"/>
        </w:rPr>
        <w:t>4</w:t>
      </w:r>
      <w:r w:rsidRPr="00482B96">
        <w:rPr>
          <w:sz w:val="28"/>
          <w:szCs w:val="28"/>
        </w:rPr>
        <w:t>.pielikums).</w:t>
      </w:r>
    </w:p>
    <w:p w:rsidR="004F0AAB" w:rsidP="002C50F8" w14:paraId="2C3910B6" w14:textId="77777777">
      <w:pPr>
        <w:pStyle w:val="ListParagraph"/>
        <w:widowControl w:val="0"/>
        <w:ind w:left="426"/>
        <w:jc w:val="both"/>
        <w:rPr>
          <w:sz w:val="28"/>
          <w:szCs w:val="28"/>
        </w:rPr>
      </w:pPr>
    </w:p>
    <w:p w:rsidR="00817784" w:rsidP="002C50F8" w14:paraId="2B116B45" w14:textId="77777777">
      <w:pPr>
        <w:pStyle w:val="ListParagraph"/>
        <w:widowControl w:val="0"/>
        <w:numPr>
          <w:ilvl w:val="0"/>
          <w:numId w:val="13"/>
        </w:numPr>
        <w:ind w:left="426" w:hanging="426"/>
        <w:jc w:val="both"/>
        <w:rPr>
          <w:sz w:val="28"/>
          <w:szCs w:val="28"/>
        </w:rPr>
      </w:pPr>
      <w:r w:rsidRPr="00482B96">
        <w:rPr>
          <w:sz w:val="28"/>
          <w:szCs w:val="28"/>
        </w:rPr>
        <w:t xml:space="preserve">Komisijas priekšsēdētājs, komisijas priekšsēdētāja vietnieks </w:t>
      </w:r>
      <w:r>
        <w:rPr>
          <w:sz w:val="28"/>
          <w:szCs w:val="28"/>
        </w:rPr>
        <w:t>un</w:t>
      </w:r>
      <w:r w:rsidRPr="00482B96">
        <w:rPr>
          <w:sz w:val="28"/>
          <w:szCs w:val="28"/>
        </w:rPr>
        <w:t xml:space="preserve"> komisijas loceklis atrodas interešu konfliktā, ja: </w:t>
      </w:r>
    </w:p>
    <w:p w:rsidR="00817784" w:rsidRPr="00482B96" w:rsidP="002C50F8" w14:paraId="564CF561" w14:textId="77777777">
      <w:pPr>
        <w:pStyle w:val="ListParagraph"/>
        <w:widowControl w:val="0"/>
        <w:numPr>
          <w:ilvl w:val="1"/>
          <w:numId w:val="13"/>
        </w:numPr>
        <w:ind w:left="1134" w:hanging="708"/>
        <w:jc w:val="both"/>
        <w:rPr>
          <w:sz w:val="28"/>
          <w:szCs w:val="28"/>
        </w:rPr>
      </w:pPr>
      <w:r w:rsidRPr="00482B96">
        <w:rPr>
          <w:sz w:val="28"/>
          <w:szCs w:val="28"/>
        </w:rPr>
        <w:t xml:space="preserve">situācija ir uzskatāma par interešu konfliktu likuma „Par interešu konflikta novēršanu valsts amatpersonu darbībā” izpratnē; </w:t>
      </w:r>
    </w:p>
    <w:p w:rsidR="00817784" w:rsidRPr="00482B96" w:rsidP="002C50F8" w14:paraId="616E76BC" w14:textId="77777777">
      <w:pPr>
        <w:pStyle w:val="ListParagraph"/>
        <w:widowControl w:val="0"/>
        <w:numPr>
          <w:ilvl w:val="1"/>
          <w:numId w:val="13"/>
        </w:numPr>
        <w:ind w:left="1134" w:hanging="708"/>
        <w:jc w:val="both"/>
        <w:rPr>
          <w:sz w:val="28"/>
          <w:szCs w:val="28"/>
        </w:rPr>
      </w:pPr>
      <w:r w:rsidRPr="00482B96">
        <w:rPr>
          <w:sz w:val="28"/>
          <w:szCs w:val="28"/>
        </w:rPr>
        <w:t>persona atzīst, ka pastāv objektīvi vai subjektīvi iemesli, kas viņai traucē veikt objektīvu projekt</w:t>
      </w:r>
      <w:r>
        <w:rPr>
          <w:sz w:val="28"/>
          <w:szCs w:val="28"/>
        </w:rPr>
        <w:t>a</w:t>
      </w:r>
      <w:r w:rsidRPr="00482B96">
        <w:rPr>
          <w:sz w:val="28"/>
          <w:szCs w:val="28"/>
        </w:rPr>
        <w:t xml:space="preserve"> iesniegum</w:t>
      </w:r>
      <w:r>
        <w:rPr>
          <w:sz w:val="28"/>
          <w:szCs w:val="28"/>
        </w:rPr>
        <w:t>a</w:t>
      </w:r>
      <w:r w:rsidRPr="00482B96">
        <w:rPr>
          <w:sz w:val="28"/>
          <w:szCs w:val="28"/>
        </w:rPr>
        <w:t xml:space="preserve"> izvērtēšanu; </w:t>
      </w:r>
    </w:p>
    <w:p w:rsidR="00817784" w:rsidRPr="00482B96" w:rsidP="002C50F8" w14:paraId="65CDE4BC" w14:textId="77777777">
      <w:pPr>
        <w:pStyle w:val="ListParagraph"/>
        <w:widowControl w:val="0"/>
        <w:numPr>
          <w:ilvl w:val="1"/>
          <w:numId w:val="13"/>
        </w:numPr>
        <w:ind w:left="1134" w:hanging="708"/>
        <w:jc w:val="both"/>
        <w:rPr>
          <w:sz w:val="28"/>
          <w:szCs w:val="28"/>
        </w:rPr>
      </w:pPr>
      <w:r w:rsidRPr="00482B96">
        <w:rPr>
          <w:sz w:val="28"/>
          <w:szCs w:val="28"/>
        </w:rPr>
        <w:t xml:space="preserve">pēc personas uzskatiem, ētisku apsvērumu dēļ varētu tikt apšaubīta viņas darbības objektivitāte un neitralitāte. </w:t>
      </w:r>
    </w:p>
    <w:p w:rsidR="00817784" w:rsidRPr="00482B96" w:rsidP="002C50F8" w14:paraId="26CCE35B" w14:textId="77777777">
      <w:pPr>
        <w:pStyle w:val="ListParagraph"/>
        <w:widowControl w:val="0"/>
        <w:ind w:left="993"/>
        <w:jc w:val="both"/>
        <w:rPr>
          <w:sz w:val="28"/>
          <w:szCs w:val="28"/>
        </w:rPr>
      </w:pPr>
    </w:p>
    <w:p w:rsidR="00817784" w:rsidRPr="009761C7" w:rsidP="002C50F8" w14:paraId="1D3AD27B" w14:textId="581D1057">
      <w:pPr>
        <w:pStyle w:val="Default"/>
        <w:widowControl w:val="0"/>
        <w:numPr>
          <w:ilvl w:val="0"/>
          <w:numId w:val="13"/>
        </w:numPr>
        <w:ind w:left="426" w:hanging="426"/>
        <w:jc w:val="both"/>
        <w:rPr>
          <w:sz w:val="28"/>
          <w:szCs w:val="28"/>
        </w:rPr>
      </w:pPr>
      <w:r w:rsidRPr="00482B96">
        <w:rPr>
          <w:sz w:val="28"/>
          <w:szCs w:val="28"/>
        </w:rPr>
        <w:t xml:space="preserve">Ja komisijas priekšsēdētājs atrodas vienā vai vairākās </w:t>
      </w:r>
      <w:r w:rsidR="00577F64">
        <w:rPr>
          <w:sz w:val="28"/>
          <w:szCs w:val="28"/>
        </w:rPr>
        <w:t xml:space="preserve">šā </w:t>
      </w:r>
      <w:r w:rsidRPr="009761C7">
        <w:rPr>
          <w:sz w:val="28"/>
          <w:szCs w:val="28"/>
        </w:rPr>
        <w:t>nolikuma 3</w:t>
      </w:r>
      <w:r w:rsidRPr="009761C7" w:rsidR="009761C7">
        <w:rPr>
          <w:sz w:val="28"/>
          <w:szCs w:val="28"/>
        </w:rPr>
        <w:t>4</w:t>
      </w:r>
      <w:r w:rsidRPr="009761C7">
        <w:rPr>
          <w:sz w:val="28"/>
          <w:szCs w:val="28"/>
        </w:rPr>
        <w:t xml:space="preserve">.punktā noteiktajās interešu konflikta situācijās, viņš nekavējoties par to informē Kultūras ministrijas valsts sekretāru un darbu komisijā neturpina. Viņa vietā darbu komisijā turpina komisijas priekšsēdētāja vietnieks. </w:t>
      </w:r>
    </w:p>
    <w:p w:rsidR="00817784" w:rsidRPr="009761C7" w:rsidP="002C50F8" w14:paraId="74A989E7" w14:textId="77777777">
      <w:pPr>
        <w:pStyle w:val="Default"/>
        <w:widowControl w:val="0"/>
        <w:ind w:left="426" w:hanging="426"/>
        <w:jc w:val="both"/>
        <w:rPr>
          <w:sz w:val="28"/>
          <w:szCs w:val="28"/>
        </w:rPr>
      </w:pPr>
      <w:r w:rsidRPr="009761C7">
        <w:rPr>
          <w:sz w:val="28"/>
          <w:szCs w:val="28"/>
        </w:rPr>
        <w:t xml:space="preserve"> </w:t>
      </w:r>
    </w:p>
    <w:p w:rsidR="00817784" w:rsidRPr="009761C7" w:rsidP="002C50F8" w14:paraId="271C5F3A" w14:textId="5E0FB723">
      <w:pPr>
        <w:pStyle w:val="ListParagraph"/>
        <w:numPr>
          <w:ilvl w:val="0"/>
          <w:numId w:val="13"/>
        </w:numPr>
        <w:ind w:left="426" w:hanging="426"/>
        <w:jc w:val="both"/>
        <w:rPr>
          <w:sz w:val="28"/>
          <w:szCs w:val="28"/>
        </w:rPr>
      </w:pPr>
      <w:r w:rsidRPr="009761C7">
        <w:rPr>
          <w:sz w:val="28"/>
          <w:szCs w:val="28"/>
        </w:rPr>
        <w:t xml:space="preserve">Ja komisijas priekšsēdētāja vietnieks vai komisijas loceklis atrodas vienā vai vairākās </w:t>
      </w:r>
      <w:r w:rsidRPr="009761C7" w:rsidR="00577F64">
        <w:rPr>
          <w:sz w:val="28"/>
          <w:szCs w:val="28"/>
        </w:rPr>
        <w:t xml:space="preserve">šā </w:t>
      </w:r>
      <w:r w:rsidRPr="009761C7">
        <w:rPr>
          <w:sz w:val="28"/>
          <w:szCs w:val="28"/>
        </w:rPr>
        <w:t>nolikuma 3</w:t>
      </w:r>
      <w:r w:rsidRPr="009761C7" w:rsidR="009761C7">
        <w:rPr>
          <w:sz w:val="28"/>
          <w:szCs w:val="28"/>
        </w:rPr>
        <w:t>4</w:t>
      </w:r>
      <w:r w:rsidRPr="009761C7">
        <w:rPr>
          <w:sz w:val="28"/>
          <w:szCs w:val="28"/>
        </w:rPr>
        <w:t>.punktā noteiktajās interešu konflikta situācijās, viņš nekavējoties par to informē komisijas priekšsēdētāju un darbu komisijā neturpina. Šādā gadījumā sekretariāts sagatavo attiecīgus grozījumus rīkojumā par komisijas sastāvu un iesniedz Kultūras ministrijas valsts sekretāram apstiprināšanai.</w:t>
      </w:r>
    </w:p>
    <w:p w:rsidR="00886A87" w:rsidRPr="009761C7" w:rsidP="002C50F8" w14:paraId="19815C4F" w14:textId="77777777">
      <w:pPr>
        <w:widowControl/>
        <w:spacing w:after="0" w:line="240" w:lineRule="auto"/>
        <w:jc w:val="both"/>
        <w:rPr>
          <w:szCs w:val="28"/>
        </w:rPr>
      </w:pPr>
    </w:p>
    <w:p w:rsidR="00817784" w:rsidRPr="009761C7" w:rsidP="002C50F8" w14:paraId="2922A0C6" w14:textId="20A1DEA3">
      <w:pPr>
        <w:pStyle w:val="ListParagraph"/>
        <w:numPr>
          <w:ilvl w:val="0"/>
          <w:numId w:val="13"/>
        </w:numPr>
        <w:ind w:left="426" w:hanging="426"/>
        <w:jc w:val="both"/>
        <w:rPr>
          <w:sz w:val="28"/>
          <w:szCs w:val="28"/>
        </w:rPr>
      </w:pPr>
      <w:r w:rsidRPr="009761C7">
        <w:rPr>
          <w:sz w:val="28"/>
          <w:szCs w:val="28"/>
        </w:rPr>
        <w:t xml:space="preserve">Komisijas pieaicinātais eksperts pirms projektu iesniegumu vērtēšanas uzsākšanas izvērtē, vai tas neatrodas interešu konflikta situācijā, un, ja nekonstatē interešu konfliktu vienā vai vairākās </w:t>
      </w:r>
      <w:r w:rsidRPr="009761C7" w:rsidR="00577F64">
        <w:rPr>
          <w:sz w:val="28"/>
          <w:szCs w:val="28"/>
        </w:rPr>
        <w:t xml:space="preserve">šā </w:t>
      </w:r>
      <w:r w:rsidRPr="009761C7">
        <w:rPr>
          <w:sz w:val="28"/>
          <w:szCs w:val="28"/>
        </w:rPr>
        <w:t>nolikuma 3</w:t>
      </w:r>
      <w:r w:rsidRPr="009761C7" w:rsidR="009761C7">
        <w:rPr>
          <w:sz w:val="28"/>
          <w:szCs w:val="28"/>
        </w:rPr>
        <w:t>4</w:t>
      </w:r>
      <w:r w:rsidRPr="009761C7">
        <w:rPr>
          <w:sz w:val="28"/>
          <w:szCs w:val="28"/>
        </w:rPr>
        <w:t>.punktā noteiktajās interešu konflikta situācijās, paraksta apliecinājumu.</w:t>
      </w:r>
    </w:p>
    <w:p w:rsidR="00817784" w:rsidRPr="009761C7" w:rsidP="002C50F8" w14:paraId="307E828E" w14:textId="77777777">
      <w:pPr>
        <w:pStyle w:val="ListParagraph"/>
        <w:widowControl w:val="0"/>
        <w:ind w:left="426" w:hanging="426"/>
        <w:jc w:val="both"/>
        <w:rPr>
          <w:sz w:val="28"/>
          <w:szCs w:val="28"/>
        </w:rPr>
      </w:pPr>
    </w:p>
    <w:p w:rsidR="00817784" w:rsidRPr="00482B96" w:rsidP="002C50F8" w14:paraId="00634507" w14:textId="3CB78218">
      <w:pPr>
        <w:pStyle w:val="ListParagraph"/>
        <w:widowControl w:val="0"/>
        <w:numPr>
          <w:ilvl w:val="0"/>
          <w:numId w:val="13"/>
        </w:numPr>
        <w:ind w:left="426" w:hanging="426"/>
        <w:jc w:val="both"/>
        <w:rPr>
          <w:sz w:val="28"/>
          <w:szCs w:val="28"/>
        </w:rPr>
      </w:pPr>
      <w:r w:rsidRPr="009761C7">
        <w:rPr>
          <w:sz w:val="28"/>
          <w:szCs w:val="28"/>
        </w:rPr>
        <w:t xml:space="preserve">Ja eksperts atrodas vienā vai vairākās </w:t>
      </w:r>
      <w:r w:rsidRPr="009761C7" w:rsidR="00577F64">
        <w:rPr>
          <w:sz w:val="28"/>
          <w:szCs w:val="28"/>
        </w:rPr>
        <w:t xml:space="preserve">šā </w:t>
      </w:r>
      <w:r w:rsidRPr="009761C7">
        <w:rPr>
          <w:sz w:val="28"/>
          <w:szCs w:val="28"/>
        </w:rPr>
        <w:t>nolikuma 3</w:t>
      </w:r>
      <w:r w:rsidRPr="009761C7" w:rsidR="009761C7">
        <w:rPr>
          <w:sz w:val="28"/>
          <w:szCs w:val="28"/>
        </w:rPr>
        <w:t>4</w:t>
      </w:r>
      <w:r w:rsidRPr="009761C7">
        <w:rPr>
          <w:sz w:val="28"/>
          <w:szCs w:val="28"/>
        </w:rPr>
        <w:t>.punktā noteiktajās interešu konflikta situācijās, viņš attiecīgo projekta iesniegumu neizskata, un komisija lemj par projekta iesnieguma nodošanu izskatīšanai citam ekspertam. Eksperts nav tiesīgs piedalīties komisijas sēdes daļā, kurā izskata</w:t>
      </w:r>
      <w:r w:rsidRPr="00482B96">
        <w:rPr>
          <w:sz w:val="28"/>
          <w:szCs w:val="28"/>
        </w:rPr>
        <w:t xml:space="preserve"> projekta iesniegumu, saistībā ar kuru tam ir interešu konflikts.</w:t>
      </w:r>
    </w:p>
    <w:p w:rsidR="00817784" w:rsidRPr="00482B96" w:rsidP="002C50F8" w14:paraId="7B5BBCEF" w14:textId="77777777">
      <w:pPr>
        <w:pStyle w:val="ListParagraph"/>
        <w:widowControl w:val="0"/>
        <w:ind w:left="425"/>
        <w:jc w:val="both"/>
        <w:rPr>
          <w:sz w:val="28"/>
          <w:szCs w:val="28"/>
        </w:rPr>
      </w:pPr>
    </w:p>
    <w:p w:rsidR="00817784" w:rsidRPr="00A82523" w:rsidP="002C50F8" w14:paraId="096C2127" w14:textId="77777777">
      <w:pPr>
        <w:pStyle w:val="ListParagraph"/>
        <w:widowControl w:val="0"/>
        <w:numPr>
          <w:ilvl w:val="0"/>
          <w:numId w:val="13"/>
        </w:numPr>
        <w:ind w:left="426" w:hanging="426"/>
        <w:jc w:val="both"/>
        <w:rPr>
          <w:sz w:val="28"/>
          <w:szCs w:val="28"/>
        </w:rPr>
      </w:pPr>
      <w:r w:rsidRPr="00482B96">
        <w:rPr>
          <w:sz w:val="28"/>
          <w:szCs w:val="28"/>
        </w:rPr>
        <w:t xml:space="preserve">Ja komisijas priekšsēdētājs, </w:t>
      </w:r>
      <w:r w:rsidRPr="00386C06">
        <w:rPr>
          <w:sz w:val="28"/>
          <w:szCs w:val="28"/>
        </w:rPr>
        <w:t>k</w:t>
      </w:r>
      <w:r w:rsidRPr="00482B96">
        <w:rPr>
          <w:sz w:val="28"/>
          <w:szCs w:val="28"/>
        </w:rPr>
        <w:t xml:space="preserve">omisijas priekšsēdētāja vietnieks, komisijas loceklis vai eksperts </w:t>
      </w:r>
      <w:r>
        <w:rPr>
          <w:sz w:val="28"/>
          <w:szCs w:val="28"/>
        </w:rPr>
        <w:t xml:space="preserve">projektu iesniegumu </w:t>
      </w:r>
      <w:r w:rsidRPr="00482B96">
        <w:rPr>
          <w:sz w:val="28"/>
          <w:szCs w:val="28"/>
        </w:rPr>
        <w:t>vērtēšanas procesa gaitā secina, ka atrodas interešu konflikta situācijā saistībā ar kādu izvērtējamo projekta iesniegumu, viņš nekavējoties par to informē komisijas priekšsēdētāju vai Kultūras ministrijas valsts sekretāru un pārtrauc darbu pie konkrētā projekta iesnieguma vērtēšanas.</w:t>
      </w:r>
    </w:p>
    <w:p w:rsidR="00817784" w:rsidP="002C50F8" w14:paraId="14408E7E" w14:textId="77777777">
      <w:pPr>
        <w:pStyle w:val="ListParagraph"/>
        <w:widowControl w:val="0"/>
        <w:ind w:left="426"/>
        <w:jc w:val="both"/>
        <w:rPr>
          <w:sz w:val="28"/>
          <w:szCs w:val="28"/>
        </w:rPr>
      </w:pPr>
    </w:p>
    <w:p w:rsidR="00817784" w:rsidRPr="00A56C73" w:rsidP="002C50F8" w14:paraId="0BA72988" w14:textId="77777777">
      <w:pPr>
        <w:pStyle w:val="ListParagraph"/>
        <w:widowControl w:val="0"/>
        <w:numPr>
          <w:ilvl w:val="0"/>
          <w:numId w:val="13"/>
        </w:numPr>
        <w:ind w:left="426" w:hanging="426"/>
        <w:jc w:val="both"/>
        <w:rPr>
          <w:sz w:val="28"/>
          <w:szCs w:val="28"/>
        </w:rPr>
      </w:pPr>
      <w:r>
        <w:rPr>
          <w:sz w:val="28"/>
          <w:szCs w:val="28"/>
        </w:rPr>
        <w:t>Komisijas sēdi vada komisijas priekšsēdētājs. Komisijas priekšsēdētāja prombūtnes laikā komisijas sēdi vada komisijas priekšsēdētāja vietnieks. Komisijas sēdi komisijas priekšsēdētāja uzdevumā sasauc sekretariāts.</w:t>
      </w:r>
    </w:p>
    <w:p w:rsidR="00817784" w:rsidRPr="00A56C73" w:rsidP="002C50F8" w14:paraId="26F0EAE6" w14:textId="77777777">
      <w:pPr>
        <w:pStyle w:val="ListParagraph"/>
        <w:widowControl w:val="0"/>
        <w:ind w:left="0"/>
        <w:jc w:val="both"/>
        <w:rPr>
          <w:sz w:val="28"/>
          <w:szCs w:val="28"/>
        </w:rPr>
      </w:pPr>
    </w:p>
    <w:p w:rsidR="00817784" w:rsidP="002C50F8" w14:paraId="03703EA5" w14:textId="77777777">
      <w:pPr>
        <w:pStyle w:val="ListParagraph"/>
        <w:widowControl w:val="0"/>
        <w:numPr>
          <w:ilvl w:val="0"/>
          <w:numId w:val="13"/>
        </w:numPr>
        <w:ind w:left="426" w:hanging="426"/>
        <w:jc w:val="both"/>
        <w:rPr>
          <w:sz w:val="28"/>
          <w:szCs w:val="28"/>
        </w:rPr>
      </w:pPr>
      <w:r w:rsidRPr="00A968F1">
        <w:rPr>
          <w:sz w:val="28"/>
          <w:szCs w:val="28"/>
        </w:rPr>
        <w:t>Sekretariāts ne vēlāk kā divas darba dienas pirms paredzētās komisijas sēdes informē komisijas locekļus un ekspertus, ja attiecināms, par komisijas sēdes norises laiku un vietu.</w:t>
      </w:r>
    </w:p>
    <w:p w:rsidR="00817784" w:rsidRPr="00C1005B" w:rsidP="002C50F8" w14:paraId="041FDF31" w14:textId="77777777">
      <w:pPr>
        <w:pStyle w:val="ListParagraph"/>
        <w:widowControl w:val="0"/>
        <w:rPr>
          <w:sz w:val="28"/>
          <w:szCs w:val="28"/>
        </w:rPr>
      </w:pPr>
    </w:p>
    <w:p w:rsidR="00817784" w:rsidRPr="00A56C73" w:rsidP="002C50F8" w14:paraId="55C20476" w14:textId="77777777">
      <w:pPr>
        <w:pStyle w:val="ListParagraph"/>
        <w:widowControl w:val="0"/>
        <w:numPr>
          <w:ilvl w:val="0"/>
          <w:numId w:val="13"/>
        </w:numPr>
        <w:ind w:left="426" w:hanging="426"/>
        <w:jc w:val="both"/>
        <w:rPr>
          <w:sz w:val="28"/>
          <w:szCs w:val="28"/>
        </w:rPr>
      </w:pPr>
      <w:r w:rsidRPr="00A968F1">
        <w:rPr>
          <w:sz w:val="28"/>
          <w:szCs w:val="28"/>
        </w:rPr>
        <w:t>Komisija ir lemttiesīga, ja sēdē piedalās ne mazāk kā četri no balsstiesīgajiem komisijas locekļiem.</w:t>
      </w:r>
    </w:p>
    <w:p w:rsidR="00817784" w:rsidP="002C50F8" w14:paraId="0F31FC69" w14:textId="77777777">
      <w:pPr>
        <w:pStyle w:val="ListParagraph"/>
        <w:widowControl w:val="0"/>
        <w:ind w:left="426" w:hanging="426"/>
        <w:jc w:val="both"/>
        <w:rPr>
          <w:sz w:val="28"/>
          <w:szCs w:val="28"/>
        </w:rPr>
      </w:pPr>
    </w:p>
    <w:p w:rsidR="00817784" w:rsidP="002C50F8" w14:paraId="0BACFDF2" w14:textId="77777777">
      <w:pPr>
        <w:pStyle w:val="ListParagraph"/>
        <w:widowControl w:val="0"/>
        <w:numPr>
          <w:ilvl w:val="0"/>
          <w:numId w:val="13"/>
        </w:numPr>
        <w:tabs>
          <w:tab w:val="left" w:pos="426"/>
        </w:tabs>
        <w:ind w:left="426" w:hanging="426"/>
        <w:jc w:val="both"/>
        <w:rPr>
          <w:sz w:val="28"/>
          <w:szCs w:val="28"/>
        </w:rPr>
      </w:pPr>
      <w:r w:rsidRPr="00AB471D">
        <w:rPr>
          <w:sz w:val="28"/>
          <w:szCs w:val="28"/>
        </w:rPr>
        <w:t xml:space="preserve">Komisija lēmumus pieņem ar vienkāršu balsu vairākumu. Ja balsis sadalās </w:t>
      </w:r>
      <w:r>
        <w:rPr>
          <w:sz w:val="28"/>
          <w:szCs w:val="28"/>
        </w:rPr>
        <w:t>vienādi, tad izšķirošā ir k</w:t>
      </w:r>
      <w:r w:rsidRPr="00AB471D">
        <w:rPr>
          <w:sz w:val="28"/>
          <w:szCs w:val="28"/>
        </w:rPr>
        <w:t>omisijas priekšsēdētāja balss</w:t>
      </w:r>
      <w:r>
        <w:rPr>
          <w:sz w:val="28"/>
          <w:szCs w:val="28"/>
        </w:rPr>
        <w:t>.</w:t>
      </w:r>
    </w:p>
    <w:p w:rsidR="00817784" w:rsidRPr="00AB471D" w:rsidP="002C50F8" w14:paraId="0696F06E" w14:textId="399EFD64">
      <w:pPr>
        <w:pStyle w:val="ListParagraph"/>
        <w:widowControl w:val="0"/>
        <w:tabs>
          <w:tab w:val="left" w:pos="426"/>
        </w:tabs>
        <w:ind w:left="426"/>
        <w:jc w:val="both"/>
        <w:rPr>
          <w:sz w:val="28"/>
          <w:szCs w:val="28"/>
        </w:rPr>
      </w:pPr>
    </w:p>
    <w:p w:rsidR="00817784" w:rsidP="002C50F8" w14:paraId="67925252" w14:textId="77777777">
      <w:pPr>
        <w:pStyle w:val="ListParagraph"/>
        <w:widowControl w:val="0"/>
        <w:numPr>
          <w:ilvl w:val="0"/>
          <w:numId w:val="13"/>
        </w:numPr>
        <w:ind w:left="426" w:hanging="426"/>
        <w:jc w:val="both"/>
        <w:rPr>
          <w:sz w:val="28"/>
          <w:szCs w:val="28"/>
        </w:rPr>
      </w:pPr>
      <w:r w:rsidRPr="00AB471D">
        <w:rPr>
          <w:sz w:val="28"/>
          <w:szCs w:val="28"/>
        </w:rPr>
        <w:t>Komisijas sēdes ir</w:t>
      </w:r>
      <w:r w:rsidRPr="00A968F1">
        <w:rPr>
          <w:sz w:val="28"/>
          <w:szCs w:val="28"/>
        </w:rPr>
        <w:t xml:space="preserve"> slēgtas. </w:t>
      </w:r>
    </w:p>
    <w:p w:rsidR="00817784" w:rsidP="002C50F8" w14:paraId="736D13FD" w14:textId="77777777">
      <w:pPr>
        <w:pStyle w:val="ListParagraph"/>
        <w:widowControl w:val="0"/>
        <w:ind w:left="426"/>
        <w:jc w:val="both"/>
        <w:rPr>
          <w:sz w:val="28"/>
          <w:szCs w:val="28"/>
        </w:rPr>
      </w:pPr>
    </w:p>
    <w:p w:rsidR="00817784" w:rsidP="002C50F8" w14:paraId="3AA4C8F2" w14:textId="77777777">
      <w:pPr>
        <w:pStyle w:val="ListParagraph"/>
        <w:widowControl w:val="0"/>
        <w:numPr>
          <w:ilvl w:val="0"/>
          <w:numId w:val="13"/>
        </w:numPr>
        <w:ind w:left="426" w:hanging="426"/>
        <w:jc w:val="both"/>
        <w:rPr>
          <w:sz w:val="28"/>
          <w:szCs w:val="28"/>
        </w:rPr>
      </w:pPr>
      <w:r>
        <w:rPr>
          <w:sz w:val="28"/>
          <w:szCs w:val="28"/>
        </w:rPr>
        <w:t>S</w:t>
      </w:r>
      <w:r w:rsidRPr="00A56C73">
        <w:rPr>
          <w:sz w:val="28"/>
          <w:szCs w:val="28"/>
        </w:rPr>
        <w:t xml:space="preserve">ekretariāts </w:t>
      </w:r>
      <w:r>
        <w:rPr>
          <w:sz w:val="28"/>
          <w:szCs w:val="28"/>
        </w:rPr>
        <w:t>n</w:t>
      </w:r>
      <w:r w:rsidRPr="00A56C73">
        <w:rPr>
          <w:sz w:val="28"/>
          <w:szCs w:val="28"/>
        </w:rPr>
        <w:t xml:space="preserve">e vēlāk kā piecu darba dienu laikā pēc komisijas sēdes norises dienas sagatavo komisijas sēdes protokolu un </w:t>
      </w:r>
      <w:r w:rsidRPr="00A56C73">
        <w:rPr>
          <w:sz w:val="28"/>
          <w:szCs w:val="28"/>
        </w:rPr>
        <w:t>nosūta</w:t>
      </w:r>
      <w:r w:rsidRPr="00A56C73">
        <w:rPr>
          <w:sz w:val="28"/>
          <w:szCs w:val="28"/>
        </w:rPr>
        <w:t xml:space="preserve"> saskaņošanai komisijas locekļiem. Komisijas sēdes protokolu paraksta komisijas locekļi, kuri </w:t>
      </w:r>
      <w:r w:rsidRPr="00A56C73">
        <w:rPr>
          <w:sz w:val="28"/>
          <w:szCs w:val="28"/>
        </w:rPr>
        <w:t xml:space="preserve">piedalījušies attiecīgajā komisijas sēdē, un sekretariāta pārstāvis, kas sagatavojis attiecīgo komisijas sēdes protokolu. </w:t>
      </w:r>
    </w:p>
    <w:p w:rsidR="00817784" w:rsidP="002C50F8" w14:paraId="5EBDC574" w14:textId="77777777">
      <w:pPr>
        <w:pStyle w:val="ListParagraph"/>
        <w:widowControl w:val="0"/>
        <w:ind w:left="360"/>
        <w:jc w:val="both"/>
        <w:rPr>
          <w:sz w:val="28"/>
          <w:szCs w:val="28"/>
        </w:rPr>
      </w:pPr>
    </w:p>
    <w:p w:rsidR="00817784" w:rsidP="002C50F8" w14:paraId="314CCF4E" w14:textId="77777777">
      <w:pPr>
        <w:pStyle w:val="ListParagraph"/>
        <w:keepNext/>
        <w:numPr>
          <w:ilvl w:val="0"/>
          <w:numId w:val="13"/>
        </w:numPr>
        <w:ind w:left="426" w:hanging="426"/>
        <w:jc w:val="both"/>
        <w:rPr>
          <w:sz w:val="28"/>
          <w:szCs w:val="28"/>
        </w:rPr>
      </w:pPr>
      <w:r>
        <w:rPr>
          <w:sz w:val="28"/>
          <w:szCs w:val="28"/>
        </w:rPr>
        <w:t>Komisijas sēdes</w:t>
      </w:r>
      <w:r w:rsidRPr="00A56C73">
        <w:rPr>
          <w:sz w:val="28"/>
          <w:szCs w:val="28"/>
        </w:rPr>
        <w:t xml:space="preserve"> protokol</w:t>
      </w:r>
      <w:r>
        <w:rPr>
          <w:sz w:val="28"/>
          <w:szCs w:val="28"/>
        </w:rPr>
        <w:t>ā</w:t>
      </w:r>
      <w:r w:rsidRPr="00A56C73">
        <w:rPr>
          <w:sz w:val="28"/>
          <w:szCs w:val="28"/>
        </w:rPr>
        <w:t xml:space="preserve"> norāda šādu informāciju: </w:t>
      </w:r>
    </w:p>
    <w:p w:rsidR="00817784" w:rsidRPr="00A56C73" w:rsidP="002C50F8" w14:paraId="6AB9A6D8" w14:textId="77777777">
      <w:pPr>
        <w:pStyle w:val="ListParagraph"/>
        <w:keepNext/>
        <w:numPr>
          <w:ilvl w:val="1"/>
          <w:numId w:val="13"/>
        </w:numPr>
        <w:ind w:left="1134" w:hanging="708"/>
        <w:jc w:val="both"/>
        <w:rPr>
          <w:sz w:val="28"/>
          <w:szCs w:val="28"/>
        </w:rPr>
      </w:pPr>
      <w:r>
        <w:rPr>
          <w:sz w:val="28"/>
          <w:szCs w:val="28"/>
        </w:rPr>
        <w:t>komisijas sēdes datumu un norises vietu;</w:t>
      </w:r>
    </w:p>
    <w:p w:rsidR="00817784" w:rsidRPr="00A56C73" w:rsidP="002C50F8" w14:paraId="6F429F8E" w14:textId="77777777">
      <w:pPr>
        <w:pStyle w:val="ListParagraph"/>
        <w:widowControl w:val="0"/>
        <w:numPr>
          <w:ilvl w:val="1"/>
          <w:numId w:val="13"/>
        </w:numPr>
        <w:ind w:left="1134" w:hanging="708"/>
        <w:jc w:val="both"/>
        <w:rPr>
          <w:sz w:val="28"/>
          <w:szCs w:val="28"/>
        </w:rPr>
      </w:pPr>
      <w:r>
        <w:rPr>
          <w:sz w:val="28"/>
          <w:szCs w:val="28"/>
        </w:rPr>
        <w:t>komisijas sēdes darba kārtību;</w:t>
      </w:r>
    </w:p>
    <w:p w:rsidR="00817784" w:rsidRPr="00A56C73" w:rsidP="002C50F8" w14:paraId="69F00AC9" w14:textId="77777777">
      <w:pPr>
        <w:pStyle w:val="ListParagraph"/>
        <w:widowControl w:val="0"/>
        <w:numPr>
          <w:ilvl w:val="1"/>
          <w:numId w:val="13"/>
        </w:numPr>
        <w:ind w:left="1134" w:hanging="708"/>
        <w:jc w:val="both"/>
        <w:rPr>
          <w:sz w:val="28"/>
          <w:szCs w:val="28"/>
        </w:rPr>
      </w:pPr>
      <w:r>
        <w:rPr>
          <w:sz w:val="28"/>
          <w:szCs w:val="28"/>
        </w:rPr>
        <w:t xml:space="preserve">personas, kuras piedalās komisijas sēdē; </w:t>
      </w:r>
    </w:p>
    <w:p w:rsidR="00817784" w:rsidRPr="00482B96" w:rsidP="002C50F8" w14:paraId="38DAB921" w14:textId="77777777">
      <w:pPr>
        <w:pStyle w:val="ListParagraph"/>
        <w:widowControl w:val="0"/>
        <w:numPr>
          <w:ilvl w:val="1"/>
          <w:numId w:val="13"/>
        </w:numPr>
        <w:ind w:left="1134" w:hanging="708"/>
        <w:jc w:val="both"/>
        <w:rPr>
          <w:sz w:val="28"/>
          <w:szCs w:val="28"/>
        </w:rPr>
      </w:pPr>
      <w:r w:rsidRPr="00482B96">
        <w:rPr>
          <w:sz w:val="28"/>
          <w:szCs w:val="28"/>
        </w:rPr>
        <w:t>komisijas priekšsēdētāja vai sekretariāta ziņojumu par izskatāmajiem jautājumiem komisijas sēdē;</w:t>
      </w:r>
    </w:p>
    <w:p w:rsidR="00817784" w:rsidRPr="00482B96" w:rsidP="002C50F8" w14:paraId="39FD0759" w14:textId="77777777">
      <w:pPr>
        <w:pStyle w:val="ListParagraph"/>
        <w:widowControl w:val="0"/>
        <w:numPr>
          <w:ilvl w:val="1"/>
          <w:numId w:val="13"/>
        </w:numPr>
        <w:ind w:left="1134" w:hanging="708"/>
        <w:jc w:val="both"/>
        <w:rPr>
          <w:sz w:val="28"/>
          <w:szCs w:val="28"/>
        </w:rPr>
      </w:pPr>
      <w:r w:rsidRPr="00482B96">
        <w:rPr>
          <w:sz w:val="28"/>
          <w:szCs w:val="28"/>
        </w:rPr>
        <w:t xml:space="preserve">jautājumus, par kuriem komisijas locekļi balso; </w:t>
      </w:r>
    </w:p>
    <w:p w:rsidR="00817784" w:rsidRPr="00482B96" w:rsidP="002C50F8" w14:paraId="3B0FAB70" w14:textId="77777777">
      <w:pPr>
        <w:pStyle w:val="ListParagraph"/>
        <w:widowControl w:val="0"/>
        <w:numPr>
          <w:ilvl w:val="1"/>
          <w:numId w:val="13"/>
        </w:numPr>
        <w:ind w:left="1134" w:hanging="708"/>
        <w:jc w:val="both"/>
        <w:rPr>
          <w:sz w:val="28"/>
          <w:szCs w:val="28"/>
        </w:rPr>
      </w:pPr>
      <w:r w:rsidRPr="00482B96">
        <w:rPr>
          <w:sz w:val="28"/>
          <w:szCs w:val="28"/>
        </w:rPr>
        <w:t>pieņemto lēmumu</w:t>
      </w:r>
      <w:r>
        <w:rPr>
          <w:sz w:val="28"/>
          <w:szCs w:val="28"/>
        </w:rPr>
        <w:t xml:space="preserve"> </w:t>
      </w:r>
      <w:r w:rsidRPr="00482B96">
        <w:rPr>
          <w:sz w:val="28"/>
          <w:szCs w:val="28"/>
        </w:rPr>
        <w:t>komisijas sēdē;</w:t>
      </w:r>
    </w:p>
    <w:p w:rsidR="00817784" w:rsidRPr="00482B96" w:rsidP="002C50F8" w14:paraId="6330B3D0" w14:textId="77777777">
      <w:pPr>
        <w:pStyle w:val="ListParagraph"/>
        <w:widowControl w:val="0"/>
        <w:numPr>
          <w:ilvl w:val="1"/>
          <w:numId w:val="13"/>
        </w:numPr>
        <w:ind w:left="1134" w:hanging="708"/>
        <w:jc w:val="both"/>
        <w:rPr>
          <w:sz w:val="28"/>
          <w:szCs w:val="28"/>
        </w:rPr>
      </w:pPr>
      <w:r w:rsidRPr="00482B96">
        <w:rPr>
          <w:sz w:val="28"/>
          <w:szCs w:val="28"/>
        </w:rPr>
        <w:t>citu informāciju pēc nepieciešamības.</w:t>
      </w:r>
    </w:p>
    <w:p w:rsidR="00817784" w:rsidP="002C50F8" w14:paraId="5E6F2161" w14:textId="77777777">
      <w:pPr>
        <w:pStyle w:val="ListParagraph"/>
        <w:widowControl w:val="0"/>
        <w:ind w:left="993"/>
        <w:jc w:val="both"/>
        <w:rPr>
          <w:sz w:val="28"/>
          <w:szCs w:val="28"/>
        </w:rPr>
      </w:pPr>
    </w:p>
    <w:p w:rsidR="00817784" w:rsidP="002C50F8" w14:paraId="686078E0" w14:textId="77777777">
      <w:pPr>
        <w:pStyle w:val="ListParagraph"/>
        <w:widowControl w:val="0"/>
        <w:numPr>
          <w:ilvl w:val="0"/>
          <w:numId w:val="13"/>
        </w:numPr>
        <w:ind w:left="426" w:hanging="426"/>
        <w:jc w:val="both"/>
        <w:rPr>
          <w:sz w:val="28"/>
          <w:szCs w:val="28"/>
        </w:rPr>
      </w:pPr>
      <w:r w:rsidRPr="00A968F1">
        <w:rPr>
          <w:sz w:val="28"/>
          <w:szCs w:val="28"/>
        </w:rPr>
        <w:t>Komisijas sēžu protokolus un ar projekt</w:t>
      </w:r>
      <w:r>
        <w:rPr>
          <w:sz w:val="28"/>
          <w:szCs w:val="28"/>
        </w:rPr>
        <w:t>u</w:t>
      </w:r>
      <w:r w:rsidRPr="00A968F1">
        <w:rPr>
          <w:sz w:val="28"/>
          <w:szCs w:val="28"/>
        </w:rPr>
        <w:t xml:space="preserve"> iesniegum</w:t>
      </w:r>
      <w:r>
        <w:rPr>
          <w:sz w:val="28"/>
          <w:szCs w:val="28"/>
        </w:rPr>
        <w:t>u</w:t>
      </w:r>
      <w:r w:rsidRPr="00A968F1">
        <w:rPr>
          <w:sz w:val="28"/>
          <w:szCs w:val="28"/>
        </w:rPr>
        <w:t xml:space="preserve"> vērtēšanas procesu saistītos dokumentus uzglabā Eiropas Savienības fondu departamentā saskaņā ar Kultūras ministrijas lietu nomenklatūru. Minētie dokumenti ir ierobežotas pieejamības informācija un pieejami saskaņā ar Informācijas atklātības likumu.</w:t>
      </w:r>
    </w:p>
    <w:p w:rsidR="00817784" w:rsidP="002C50F8" w14:paraId="580A2621" w14:textId="77777777">
      <w:pPr>
        <w:pStyle w:val="ListParagraph"/>
        <w:widowControl w:val="0"/>
        <w:ind w:left="426"/>
        <w:jc w:val="both"/>
        <w:rPr>
          <w:sz w:val="28"/>
          <w:szCs w:val="28"/>
        </w:rPr>
      </w:pPr>
    </w:p>
    <w:p w:rsidR="00817784" w:rsidRPr="00ED5DE0" w:rsidP="002C50F8" w14:paraId="1865AA64" w14:textId="236BBBA6">
      <w:pPr>
        <w:pStyle w:val="ListParagraph"/>
        <w:widowControl w:val="0"/>
        <w:numPr>
          <w:ilvl w:val="0"/>
          <w:numId w:val="15"/>
        </w:numPr>
        <w:ind w:left="426" w:hanging="426"/>
        <w:jc w:val="center"/>
        <w:rPr>
          <w:b/>
          <w:sz w:val="28"/>
          <w:szCs w:val="28"/>
        </w:rPr>
      </w:pPr>
      <w:r w:rsidRPr="00ED5DE0">
        <w:rPr>
          <w:b/>
          <w:sz w:val="28"/>
          <w:szCs w:val="28"/>
        </w:rPr>
        <w:t>Projekta iesnieguma atvēršana un vērtēšana un lēmuma par projekta iesnieguma apstiprināšanu vai noraidīšanu pieņemšanas kārtība</w:t>
      </w:r>
    </w:p>
    <w:p w:rsidR="00817784" w:rsidRPr="002C50F8" w:rsidP="002C50F8" w14:paraId="0F466F1C" w14:textId="77777777">
      <w:pPr>
        <w:tabs>
          <w:tab w:val="left" w:pos="709"/>
        </w:tabs>
        <w:spacing w:after="0" w:line="240" w:lineRule="auto"/>
        <w:rPr>
          <w:bCs/>
          <w:szCs w:val="28"/>
        </w:rPr>
      </w:pPr>
    </w:p>
    <w:p w:rsidR="00817784" w:rsidP="002C50F8" w14:paraId="1C21422B" w14:textId="77777777">
      <w:pPr>
        <w:pStyle w:val="ListParagraph"/>
        <w:widowControl w:val="0"/>
        <w:numPr>
          <w:ilvl w:val="0"/>
          <w:numId w:val="13"/>
        </w:numPr>
        <w:tabs>
          <w:tab w:val="left" w:pos="426"/>
          <w:tab w:val="left" w:pos="993"/>
        </w:tabs>
        <w:ind w:left="426" w:hanging="426"/>
        <w:jc w:val="both"/>
        <w:rPr>
          <w:sz w:val="28"/>
          <w:szCs w:val="28"/>
        </w:rPr>
      </w:pPr>
      <w:r>
        <w:rPr>
          <w:sz w:val="28"/>
          <w:szCs w:val="28"/>
        </w:rPr>
        <w:t xml:space="preserve">Komisijas priekšsēdētājs pēc </w:t>
      </w:r>
      <w:r w:rsidRPr="00C35FA4">
        <w:rPr>
          <w:sz w:val="28"/>
          <w:szCs w:val="28"/>
        </w:rPr>
        <w:t>projektu iesniegumu iesniegšanas termiņa beigām sasauc projektu iesniegumu atvēršanas sēdi</w:t>
      </w:r>
      <w:r>
        <w:rPr>
          <w:sz w:val="28"/>
          <w:szCs w:val="28"/>
        </w:rPr>
        <w:t>.</w:t>
      </w:r>
    </w:p>
    <w:p w:rsidR="00817784" w:rsidP="002C50F8" w14:paraId="42F4198D" w14:textId="77777777">
      <w:pPr>
        <w:pStyle w:val="ListParagraph"/>
        <w:widowControl w:val="0"/>
        <w:tabs>
          <w:tab w:val="left" w:pos="426"/>
          <w:tab w:val="left" w:pos="993"/>
        </w:tabs>
        <w:ind w:left="426"/>
        <w:jc w:val="both"/>
        <w:rPr>
          <w:sz w:val="28"/>
          <w:szCs w:val="28"/>
        </w:rPr>
      </w:pPr>
    </w:p>
    <w:p w:rsidR="00817784" w:rsidRPr="00C35FA4" w:rsidP="002C50F8" w14:paraId="29851D53" w14:textId="28BF5EDD">
      <w:pPr>
        <w:pStyle w:val="ListParagraph"/>
        <w:widowControl w:val="0"/>
        <w:numPr>
          <w:ilvl w:val="0"/>
          <w:numId w:val="13"/>
        </w:numPr>
        <w:tabs>
          <w:tab w:val="left" w:pos="426"/>
          <w:tab w:val="left" w:pos="993"/>
        </w:tabs>
        <w:ind w:left="426" w:hanging="426"/>
        <w:jc w:val="both"/>
        <w:rPr>
          <w:sz w:val="28"/>
          <w:szCs w:val="28"/>
        </w:rPr>
      </w:pPr>
      <w:r>
        <w:rPr>
          <w:sz w:val="28"/>
          <w:szCs w:val="28"/>
        </w:rPr>
        <w:t>S</w:t>
      </w:r>
      <w:r w:rsidRPr="00C35FA4">
        <w:rPr>
          <w:sz w:val="28"/>
          <w:szCs w:val="28"/>
        </w:rPr>
        <w:t xml:space="preserve">ekretariāts </w:t>
      </w:r>
      <w:r>
        <w:rPr>
          <w:sz w:val="28"/>
          <w:szCs w:val="28"/>
        </w:rPr>
        <w:t>p</w:t>
      </w:r>
      <w:r w:rsidRPr="00C35FA4">
        <w:rPr>
          <w:sz w:val="28"/>
          <w:szCs w:val="28"/>
        </w:rPr>
        <w:t>rojekt</w:t>
      </w:r>
      <w:r>
        <w:rPr>
          <w:sz w:val="28"/>
          <w:szCs w:val="28"/>
        </w:rPr>
        <w:t>u</w:t>
      </w:r>
      <w:r w:rsidRPr="00C35FA4">
        <w:rPr>
          <w:sz w:val="28"/>
          <w:szCs w:val="28"/>
        </w:rPr>
        <w:t xml:space="preserve"> iesniegum</w:t>
      </w:r>
      <w:r>
        <w:rPr>
          <w:sz w:val="28"/>
          <w:szCs w:val="28"/>
        </w:rPr>
        <w:t>u</w:t>
      </w:r>
      <w:r w:rsidRPr="00C35FA4">
        <w:rPr>
          <w:sz w:val="28"/>
          <w:szCs w:val="28"/>
        </w:rPr>
        <w:t xml:space="preserve"> atvēršanas sēdē </w:t>
      </w:r>
      <w:r w:rsidRPr="00884212" w:rsidR="00884212">
        <w:rPr>
          <w:sz w:val="28"/>
          <w:szCs w:val="28"/>
        </w:rPr>
        <w:t>katram projekt</w:t>
      </w:r>
      <w:r w:rsidR="00953122">
        <w:rPr>
          <w:sz w:val="28"/>
          <w:szCs w:val="28"/>
        </w:rPr>
        <w:t>a</w:t>
      </w:r>
      <w:r w:rsidRPr="00884212" w:rsidR="00884212">
        <w:rPr>
          <w:sz w:val="28"/>
          <w:szCs w:val="28"/>
        </w:rPr>
        <w:t xml:space="preserve"> iesniegumam piešķir</w:t>
      </w:r>
      <w:r w:rsidRPr="00C35FA4">
        <w:rPr>
          <w:sz w:val="28"/>
          <w:szCs w:val="28"/>
        </w:rPr>
        <w:t xml:space="preserve"> projekta iesnieguma identifikācijas numuru, kas sastāv no projekta iesnieguma kārtas numura pēc iesniegšanas secības.</w:t>
      </w:r>
    </w:p>
    <w:p w:rsidR="00817784" w:rsidP="002C50F8" w14:paraId="72C2D097" w14:textId="77777777">
      <w:pPr>
        <w:pStyle w:val="ListParagraph"/>
        <w:widowControl w:val="0"/>
        <w:tabs>
          <w:tab w:val="left" w:pos="426"/>
          <w:tab w:val="left" w:pos="993"/>
        </w:tabs>
        <w:ind w:left="426"/>
        <w:jc w:val="both"/>
        <w:rPr>
          <w:sz w:val="28"/>
          <w:szCs w:val="28"/>
        </w:rPr>
      </w:pPr>
    </w:p>
    <w:p w:rsidR="00817784" w:rsidRPr="00C35FA4" w:rsidP="002C50F8" w14:paraId="36C93016" w14:textId="77777777">
      <w:pPr>
        <w:pStyle w:val="ListParagraph"/>
        <w:widowControl w:val="0"/>
        <w:numPr>
          <w:ilvl w:val="0"/>
          <w:numId w:val="13"/>
        </w:numPr>
        <w:tabs>
          <w:tab w:val="left" w:pos="426"/>
          <w:tab w:val="left" w:pos="993"/>
        </w:tabs>
        <w:ind w:left="426" w:hanging="426"/>
        <w:jc w:val="both"/>
        <w:rPr>
          <w:sz w:val="28"/>
          <w:szCs w:val="28"/>
        </w:rPr>
      </w:pPr>
      <w:r w:rsidRPr="00C35FA4">
        <w:rPr>
          <w:sz w:val="28"/>
          <w:szCs w:val="28"/>
        </w:rPr>
        <w:t>Sekretariāts projekt</w:t>
      </w:r>
      <w:r>
        <w:rPr>
          <w:sz w:val="28"/>
          <w:szCs w:val="28"/>
        </w:rPr>
        <w:t>u</w:t>
      </w:r>
      <w:r w:rsidRPr="00C35FA4">
        <w:rPr>
          <w:sz w:val="28"/>
          <w:szCs w:val="28"/>
        </w:rPr>
        <w:t xml:space="preserve"> iesniegum</w:t>
      </w:r>
      <w:r>
        <w:rPr>
          <w:sz w:val="28"/>
          <w:szCs w:val="28"/>
        </w:rPr>
        <w:t>u</w:t>
      </w:r>
      <w:r w:rsidRPr="00C35FA4">
        <w:rPr>
          <w:sz w:val="28"/>
          <w:szCs w:val="28"/>
        </w:rPr>
        <w:t xml:space="preserve"> atvēršanas sēdē aizpilda </w:t>
      </w:r>
      <w:r>
        <w:rPr>
          <w:sz w:val="28"/>
          <w:szCs w:val="28"/>
        </w:rPr>
        <w:t>un iesniedz komisijai izvērtēšanai</w:t>
      </w:r>
      <w:r w:rsidRPr="00C35FA4">
        <w:rPr>
          <w:sz w:val="28"/>
          <w:szCs w:val="28"/>
        </w:rPr>
        <w:t xml:space="preserve"> </w:t>
      </w:r>
      <w:r w:rsidRPr="00C35FA4">
        <w:rPr>
          <w:sz w:val="28"/>
          <w:szCs w:val="28"/>
        </w:rPr>
        <w:t>projekta iesnieguma priekšnoteikumu vērtēšanas veidlapu (</w:t>
      </w:r>
      <w:r>
        <w:rPr>
          <w:sz w:val="28"/>
          <w:szCs w:val="28"/>
        </w:rPr>
        <w:t>5</w:t>
      </w:r>
      <w:r w:rsidRPr="00C35FA4">
        <w:rPr>
          <w:sz w:val="28"/>
          <w:szCs w:val="28"/>
        </w:rPr>
        <w:t>.pielikums).</w:t>
      </w:r>
    </w:p>
    <w:p w:rsidR="00817784" w:rsidP="002C50F8" w14:paraId="5F467FF3" w14:textId="77777777">
      <w:pPr>
        <w:pStyle w:val="ListParagraph"/>
        <w:widowControl w:val="0"/>
        <w:tabs>
          <w:tab w:val="left" w:pos="426"/>
          <w:tab w:val="left" w:pos="993"/>
        </w:tabs>
        <w:ind w:left="426"/>
        <w:jc w:val="both"/>
        <w:rPr>
          <w:sz w:val="28"/>
          <w:szCs w:val="28"/>
        </w:rPr>
      </w:pPr>
    </w:p>
    <w:p w:rsidR="00817784" w:rsidP="002C50F8" w14:paraId="2EA783D1" w14:textId="6EE9F06D">
      <w:pPr>
        <w:pStyle w:val="ListParagraph"/>
        <w:widowControl w:val="0"/>
        <w:numPr>
          <w:ilvl w:val="0"/>
          <w:numId w:val="13"/>
        </w:numPr>
        <w:tabs>
          <w:tab w:val="left" w:pos="426"/>
          <w:tab w:val="left" w:pos="993"/>
        </w:tabs>
        <w:ind w:left="426" w:hanging="426"/>
        <w:jc w:val="both"/>
        <w:rPr>
          <w:sz w:val="28"/>
          <w:szCs w:val="28"/>
        </w:rPr>
      </w:pPr>
      <w:r w:rsidRPr="00C35FA4">
        <w:rPr>
          <w:sz w:val="28"/>
          <w:szCs w:val="28"/>
        </w:rPr>
        <w:t xml:space="preserve">Ja projekta iesniegums neatbilst vismaz vienam projekta iesnieguma vērtēšanas priekšnoteikumam, </w:t>
      </w:r>
      <w:r>
        <w:rPr>
          <w:sz w:val="28"/>
          <w:szCs w:val="28"/>
        </w:rPr>
        <w:t xml:space="preserve">komisija </w:t>
      </w:r>
      <w:r w:rsidRPr="00C35FA4">
        <w:rPr>
          <w:sz w:val="28"/>
          <w:szCs w:val="28"/>
        </w:rPr>
        <w:t>projekta iesniegumu vērtēšanai atbilstoši kvalitātes kritērijiem nevirza, un sekretariāts sagatavo lēmuma projektu par projekta iesnieguma noraidīšanu.</w:t>
      </w:r>
    </w:p>
    <w:p w:rsidR="001B7E94" w:rsidRPr="001B7E94" w:rsidP="002C50F8" w14:paraId="1FB96AFA" w14:textId="77777777">
      <w:pPr>
        <w:tabs>
          <w:tab w:val="left" w:pos="426"/>
          <w:tab w:val="left" w:pos="993"/>
        </w:tabs>
        <w:spacing w:after="0" w:line="240" w:lineRule="auto"/>
        <w:jc w:val="both"/>
        <w:rPr>
          <w:szCs w:val="28"/>
        </w:rPr>
      </w:pPr>
    </w:p>
    <w:p w:rsidR="00817784" w:rsidP="002C50F8" w14:paraId="6B78AA09" w14:textId="77777777">
      <w:pPr>
        <w:pStyle w:val="ListParagraph"/>
        <w:widowControl w:val="0"/>
        <w:numPr>
          <w:ilvl w:val="0"/>
          <w:numId w:val="13"/>
        </w:numPr>
        <w:tabs>
          <w:tab w:val="left" w:pos="426"/>
          <w:tab w:val="left" w:pos="993"/>
        </w:tabs>
        <w:ind w:left="426" w:hanging="426"/>
        <w:jc w:val="both"/>
        <w:rPr>
          <w:sz w:val="28"/>
          <w:szCs w:val="28"/>
        </w:rPr>
      </w:pPr>
      <w:r w:rsidRPr="00C35FA4">
        <w:rPr>
          <w:sz w:val="28"/>
          <w:szCs w:val="28"/>
        </w:rPr>
        <w:t>Ja projekta iesniegums atbilst visiem projekta iesnieguma vērtēšanas priekšnoteikumiem, komisija attiecīgo projekta iesniegumu virza vērtēšanai atbilstoši kvalitātes kritērijiem</w:t>
      </w:r>
      <w:r>
        <w:rPr>
          <w:sz w:val="28"/>
          <w:szCs w:val="28"/>
        </w:rPr>
        <w:t>.</w:t>
      </w:r>
    </w:p>
    <w:p w:rsidR="00817784" w:rsidRPr="0057637F" w:rsidP="002C50F8" w14:paraId="0F20158E" w14:textId="77777777">
      <w:pPr>
        <w:pStyle w:val="ListParagraph"/>
        <w:widowControl w:val="0"/>
        <w:tabs>
          <w:tab w:val="left" w:pos="426"/>
          <w:tab w:val="left" w:pos="993"/>
        </w:tabs>
        <w:ind w:left="426"/>
        <w:jc w:val="both"/>
        <w:rPr>
          <w:sz w:val="28"/>
          <w:szCs w:val="28"/>
        </w:rPr>
      </w:pPr>
    </w:p>
    <w:p w:rsidR="00817784" w:rsidP="002C50F8" w14:paraId="5CE7ACD8" w14:textId="77777777">
      <w:pPr>
        <w:pStyle w:val="ListParagraph"/>
        <w:widowControl w:val="0"/>
        <w:numPr>
          <w:ilvl w:val="0"/>
          <w:numId w:val="13"/>
        </w:numPr>
        <w:tabs>
          <w:tab w:val="left" w:pos="426"/>
          <w:tab w:val="left" w:pos="993"/>
        </w:tabs>
        <w:ind w:left="426" w:hanging="426"/>
        <w:jc w:val="both"/>
        <w:rPr>
          <w:sz w:val="28"/>
          <w:szCs w:val="28"/>
        </w:rPr>
      </w:pPr>
      <w:r w:rsidRPr="00C35FA4">
        <w:rPr>
          <w:sz w:val="28"/>
          <w:szCs w:val="28"/>
        </w:rPr>
        <w:t>Komisija vērtē projekta iesniegumu atbilstoši kvalitātes kritērijiem</w:t>
      </w:r>
      <w:r>
        <w:rPr>
          <w:sz w:val="28"/>
          <w:szCs w:val="28"/>
        </w:rPr>
        <w:t xml:space="preserve"> un</w:t>
      </w:r>
      <w:r w:rsidRPr="00C35FA4">
        <w:rPr>
          <w:sz w:val="28"/>
          <w:szCs w:val="28"/>
        </w:rPr>
        <w:t xml:space="preserve"> aizpilda projekta iesnieguma</w:t>
      </w:r>
      <w:r>
        <w:rPr>
          <w:sz w:val="28"/>
          <w:szCs w:val="28"/>
        </w:rPr>
        <w:t xml:space="preserve"> kvalitātes kritēriju</w:t>
      </w:r>
      <w:r w:rsidRPr="00C35FA4">
        <w:rPr>
          <w:sz w:val="28"/>
          <w:szCs w:val="28"/>
        </w:rPr>
        <w:t xml:space="preserve"> vērtēšanas veidlapu</w:t>
      </w:r>
      <w:r>
        <w:rPr>
          <w:sz w:val="28"/>
          <w:szCs w:val="28"/>
        </w:rPr>
        <w:t>:</w:t>
      </w:r>
    </w:p>
    <w:p w:rsidR="00817784" w:rsidRPr="007B2481" w:rsidP="002C50F8" w14:paraId="3EDEC684" w14:textId="77777777">
      <w:pPr>
        <w:pStyle w:val="ListParagraph"/>
        <w:widowControl w:val="0"/>
        <w:numPr>
          <w:ilvl w:val="1"/>
          <w:numId w:val="13"/>
        </w:numPr>
        <w:tabs>
          <w:tab w:val="left" w:pos="426"/>
        </w:tabs>
        <w:ind w:left="1134" w:hanging="709"/>
        <w:jc w:val="both"/>
        <w:rPr>
          <w:sz w:val="28"/>
        </w:rPr>
      </w:pPr>
      <w:r w:rsidRPr="007B2481">
        <w:rPr>
          <w:sz w:val="28"/>
        </w:rPr>
        <w:t>67.06.00 apakšprogrammā iesniegtajiem projektu iesniegumiem (6.pielikums);</w:t>
      </w:r>
    </w:p>
    <w:p w:rsidR="00817784" w:rsidP="002C50F8" w14:paraId="03728CF3" w14:textId="78CF316E">
      <w:pPr>
        <w:pStyle w:val="ListParagraph"/>
        <w:widowControl w:val="0"/>
        <w:numPr>
          <w:ilvl w:val="1"/>
          <w:numId w:val="13"/>
        </w:numPr>
        <w:tabs>
          <w:tab w:val="left" w:pos="426"/>
        </w:tabs>
        <w:ind w:left="1134" w:hanging="709"/>
        <w:jc w:val="both"/>
        <w:rPr>
          <w:sz w:val="28"/>
          <w:szCs w:val="28"/>
        </w:rPr>
      </w:pPr>
      <w:r>
        <w:rPr>
          <w:sz w:val="28"/>
          <w:szCs w:val="28"/>
        </w:rPr>
        <w:t xml:space="preserve">67.06.00 apakšprogrammā </w:t>
      </w:r>
      <w:r w:rsidRPr="003E1F73">
        <w:rPr>
          <w:sz w:val="28"/>
          <w:szCs w:val="28"/>
        </w:rPr>
        <w:t xml:space="preserve">atbalsta darbības </w:t>
      </w:r>
      <w:r>
        <w:rPr>
          <w:sz w:val="28"/>
          <w:szCs w:val="28"/>
        </w:rPr>
        <w:t>„</w:t>
      </w:r>
      <w:r w:rsidRPr="007E70C8">
        <w:rPr>
          <w:sz w:val="28"/>
          <w:szCs w:val="28"/>
        </w:rPr>
        <w:t>Eiropas daiļliteratūras darbu aprite</w:t>
      </w:r>
      <w:r>
        <w:rPr>
          <w:sz w:val="28"/>
          <w:szCs w:val="28"/>
        </w:rPr>
        <w:t>”</w:t>
      </w:r>
      <w:r w:rsidRPr="00C35FA4">
        <w:rPr>
          <w:sz w:val="28"/>
          <w:szCs w:val="28"/>
        </w:rPr>
        <w:t xml:space="preserve"> </w:t>
      </w:r>
      <w:r w:rsidRPr="007127A5">
        <w:rPr>
          <w:i/>
          <w:sz w:val="28"/>
          <w:szCs w:val="28"/>
        </w:rPr>
        <w:t>(</w:t>
      </w:r>
      <w:r w:rsidRPr="008F4106">
        <w:rPr>
          <w:i/>
          <w:iCs/>
          <w:sz w:val="28"/>
          <w:szCs w:val="28"/>
        </w:rPr>
        <w:t>Circulation</w:t>
      </w:r>
      <w:r w:rsidRPr="008F4106">
        <w:rPr>
          <w:i/>
          <w:iCs/>
          <w:sz w:val="28"/>
          <w:szCs w:val="28"/>
        </w:rPr>
        <w:t xml:space="preserve"> </w:t>
      </w:r>
      <w:r w:rsidRPr="008F4106">
        <w:rPr>
          <w:i/>
          <w:iCs/>
          <w:sz w:val="28"/>
          <w:szCs w:val="28"/>
        </w:rPr>
        <w:t>of</w:t>
      </w:r>
      <w:r w:rsidRPr="008F4106">
        <w:rPr>
          <w:i/>
          <w:iCs/>
          <w:sz w:val="28"/>
          <w:szCs w:val="28"/>
        </w:rPr>
        <w:t xml:space="preserve"> </w:t>
      </w:r>
      <w:r w:rsidRPr="008F4106">
        <w:rPr>
          <w:i/>
          <w:iCs/>
          <w:sz w:val="28"/>
          <w:szCs w:val="28"/>
        </w:rPr>
        <w:t>European</w:t>
      </w:r>
      <w:r w:rsidRPr="008F4106">
        <w:rPr>
          <w:i/>
          <w:iCs/>
          <w:sz w:val="28"/>
          <w:szCs w:val="28"/>
        </w:rPr>
        <w:t xml:space="preserve"> </w:t>
      </w:r>
      <w:r w:rsidRPr="008F4106">
        <w:rPr>
          <w:i/>
          <w:iCs/>
          <w:sz w:val="28"/>
          <w:szCs w:val="28"/>
        </w:rPr>
        <w:t>literary</w:t>
      </w:r>
      <w:r w:rsidRPr="008F4106">
        <w:rPr>
          <w:i/>
          <w:iCs/>
          <w:sz w:val="28"/>
          <w:szCs w:val="28"/>
        </w:rPr>
        <w:t xml:space="preserve"> </w:t>
      </w:r>
      <w:r w:rsidRPr="008F4106">
        <w:rPr>
          <w:i/>
          <w:iCs/>
          <w:sz w:val="28"/>
          <w:szCs w:val="28"/>
        </w:rPr>
        <w:t>works</w:t>
      </w:r>
      <w:r w:rsidRPr="007127A5">
        <w:rPr>
          <w:i/>
          <w:sz w:val="28"/>
          <w:szCs w:val="28"/>
        </w:rPr>
        <w:t xml:space="preserve">) </w:t>
      </w:r>
      <w:r>
        <w:rPr>
          <w:sz w:val="28"/>
          <w:szCs w:val="28"/>
        </w:rPr>
        <w:t>ietvaros iesniegtajiem projektu iesniegumiem (7.pielikums).</w:t>
      </w:r>
      <w:r w:rsidRPr="00C35FA4">
        <w:rPr>
          <w:sz w:val="28"/>
          <w:szCs w:val="28"/>
        </w:rPr>
        <w:t xml:space="preserve"> </w:t>
      </w:r>
    </w:p>
    <w:p w:rsidR="00817784" w:rsidP="002C50F8" w14:paraId="5C95F555" w14:textId="77777777">
      <w:pPr>
        <w:pStyle w:val="ListParagraph"/>
        <w:widowControl w:val="0"/>
        <w:tabs>
          <w:tab w:val="left" w:pos="426"/>
          <w:tab w:val="left" w:pos="993"/>
        </w:tabs>
        <w:ind w:left="426"/>
        <w:jc w:val="both"/>
        <w:rPr>
          <w:sz w:val="28"/>
          <w:szCs w:val="28"/>
        </w:rPr>
      </w:pPr>
    </w:p>
    <w:p w:rsidR="00817784" w:rsidP="002C50F8" w14:paraId="7FF19A69" w14:textId="77777777">
      <w:pPr>
        <w:pStyle w:val="ListParagraph"/>
        <w:numPr>
          <w:ilvl w:val="0"/>
          <w:numId w:val="13"/>
        </w:numPr>
        <w:tabs>
          <w:tab w:val="left" w:pos="426"/>
          <w:tab w:val="left" w:pos="993"/>
        </w:tabs>
        <w:ind w:left="425" w:hanging="425"/>
        <w:jc w:val="both"/>
        <w:rPr>
          <w:sz w:val="28"/>
          <w:szCs w:val="28"/>
        </w:rPr>
      </w:pPr>
      <w:r>
        <w:rPr>
          <w:sz w:val="28"/>
          <w:szCs w:val="28"/>
        </w:rPr>
        <w:t>Sekretariāts apkopo komisijas locekļu aizpildītās</w:t>
      </w:r>
      <w:r w:rsidRPr="00A91EDF">
        <w:rPr>
          <w:sz w:val="28"/>
          <w:szCs w:val="28"/>
        </w:rPr>
        <w:t xml:space="preserve"> projekta iesnieguma kvalitātes kritēriju </w:t>
      </w:r>
      <w:r>
        <w:rPr>
          <w:sz w:val="28"/>
          <w:szCs w:val="28"/>
        </w:rPr>
        <w:t xml:space="preserve">vērtēšanas veidlapas un </w:t>
      </w:r>
      <w:r w:rsidRPr="00C35FA4">
        <w:rPr>
          <w:sz w:val="28"/>
          <w:szCs w:val="28"/>
        </w:rPr>
        <w:t>iegūst</w:t>
      </w:r>
      <w:r>
        <w:rPr>
          <w:sz w:val="28"/>
          <w:szCs w:val="28"/>
        </w:rPr>
        <w:t xml:space="preserve"> komisijas v</w:t>
      </w:r>
      <w:r w:rsidRPr="00C35FA4">
        <w:rPr>
          <w:sz w:val="28"/>
          <w:szCs w:val="28"/>
        </w:rPr>
        <w:t>idējo vērtējumu katram projekta iesniegumam, aprēķinot vidējo aritmētisko punktu skaitu atbilstoši komisijas locekļu piešķirtajam punktu skaitam pēc projekta iesnieguma izvērtēšanas atbilstoši kvalitātes kritērijiem</w:t>
      </w:r>
      <w:r>
        <w:rPr>
          <w:sz w:val="28"/>
          <w:szCs w:val="28"/>
        </w:rPr>
        <w:t>.</w:t>
      </w:r>
    </w:p>
    <w:p w:rsidR="00817784" w:rsidRPr="00691F81" w:rsidP="002C50F8" w14:paraId="72BDBADB" w14:textId="77777777">
      <w:pPr>
        <w:pStyle w:val="ListParagraph"/>
        <w:widowControl w:val="0"/>
        <w:tabs>
          <w:tab w:val="left" w:pos="426"/>
          <w:tab w:val="left" w:pos="993"/>
        </w:tabs>
        <w:ind w:left="425"/>
        <w:jc w:val="both"/>
        <w:rPr>
          <w:sz w:val="28"/>
          <w:szCs w:val="28"/>
        </w:rPr>
      </w:pPr>
    </w:p>
    <w:p w:rsidR="00817784" w:rsidRPr="00C35FA4" w:rsidP="002C50F8" w14:paraId="73B6688E" w14:textId="77777777">
      <w:pPr>
        <w:pStyle w:val="ListParagraph"/>
        <w:widowControl w:val="0"/>
        <w:numPr>
          <w:ilvl w:val="0"/>
          <w:numId w:val="13"/>
        </w:numPr>
        <w:tabs>
          <w:tab w:val="left" w:pos="426"/>
          <w:tab w:val="left" w:pos="993"/>
        </w:tabs>
        <w:ind w:left="426" w:hanging="426"/>
        <w:jc w:val="both"/>
        <w:rPr>
          <w:sz w:val="28"/>
          <w:szCs w:val="28"/>
        </w:rPr>
      </w:pPr>
      <w:r w:rsidRPr="00C35FA4">
        <w:rPr>
          <w:sz w:val="28"/>
          <w:szCs w:val="28"/>
        </w:rPr>
        <w:t xml:space="preserve">Sekretariāts pēc </w:t>
      </w:r>
      <w:r>
        <w:rPr>
          <w:sz w:val="28"/>
          <w:szCs w:val="28"/>
        </w:rPr>
        <w:t xml:space="preserve">67.06.00 apakšprogrammā iesniegto </w:t>
      </w:r>
      <w:r w:rsidRPr="00C35FA4">
        <w:rPr>
          <w:sz w:val="28"/>
          <w:szCs w:val="28"/>
        </w:rPr>
        <w:t>projekta iesniegum</w:t>
      </w:r>
      <w:r>
        <w:rPr>
          <w:sz w:val="28"/>
          <w:szCs w:val="28"/>
        </w:rPr>
        <w:t>u</w:t>
      </w:r>
      <w:r w:rsidRPr="00C35FA4">
        <w:rPr>
          <w:sz w:val="28"/>
          <w:szCs w:val="28"/>
        </w:rPr>
        <w:t xml:space="preserve"> vērtēšanas atbilstoši kvalitātes kritērijiem apkopo vērtēšanas rezultātus un sarindo projektu iesniegumus prioritārā secībā pēc iegūto punktu skaita, sākot ar visvairāk punktus ieguvušo.</w:t>
      </w:r>
    </w:p>
    <w:p w:rsidR="00817784" w:rsidP="002C50F8" w14:paraId="37D5F950" w14:textId="77777777">
      <w:pPr>
        <w:pStyle w:val="ListParagraph"/>
        <w:widowControl w:val="0"/>
        <w:tabs>
          <w:tab w:val="left" w:pos="426"/>
          <w:tab w:val="left" w:pos="993"/>
        </w:tabs>
        <w:ind w:left="426"/>
        <w:jc w:val="both"/>
        <w:rPr>
          <w:sz w:val="28"/>
          <w:szCs w:val="28"/>
        </w:rPr>
      </w:pPr>
    </w:p>
    <w:p w:rsidR="00817784" w:rsidRPr="00C35FA4" w:rsidP="002C50F8" w14:paraId="26CA30EE" w14:textId="77777777">
      <w:pPr>
        <w:pStyle w:val="ListParagraph"/>
        <w:widowControl w:val="0"/>
        <w:numPr>
          <w:ilvl w:val="0"/>
          <w:numId w:val="13"/>
        </w:numPr>
        <w:tabs>
          <w:tab w:val="left" w:pos="426"/>
          <w:tab w:val="left" w:pos="993"/>
        </w:tabs>
        <w:ind w:left="426" w:hanging="426"/>
        <w:jc w:val="both"/>
        <w:rPr>
          <w:sz w:val="28"/>
          <w:szCs w:val="28"/>
        </w:rPr>
      </w:pPr>
      <w:r>
        <w:rPr>
          <w:sz w:val="28"/>
          <w:szCs w:val="28"/>
        </w:rPr>
        <w:t xml:space="preserve">67.06.00 apakšprogrammā iesniegto projekta iesniegumu </w:t>
      </w:r>
      <w:r w:rsidRPr="00C35FA4">
        <w:rPr>
          <w:sz w:val="28"/>
          <w:szCs w:val="28"/>
        </w:rPr>
        <w:t>līdzfinansējumu aprēķina, dalot vidējo projekta iesnieguma vērtējumu ar maksimāli iegūstamo vērtējumu (100) un iegūto koeficientu reizinot ar attiecināmo aktivitāšu izmaksu summu.</w:t>
      </w:r>
    </w:p>
    <w:p w:rsidR="00817784" w:rsidP="002C50F8" w14:paraId="35C3DD26" w14:textId="77777777">
      <w:pPr>
        <w:pStyle w:val="ListParagraph"/>
        <w:widowControl w:val="0"/>
        <w:tabs>
          <w:tab w:val="left" w:pos="426"/>
          <w:tab w:val="left" w:pos="993"/>
        </w:tabs>
        <w:ind w:left="426"/>
        <w:jc w:val="both"/>
        <w:rPr>
          <w:sz w:val="28"/>
          <w:szCs w:val="28"/>
        </w:rPr>
      </w:pPr>
    </w:p>
    <w:p w:rsidR="00817784" w:rsidRPr="00C35FA4" w:rsidP="002C50F8" w14:paraId="3607C79B" w14:textId="21BCD829">
      <w:pPr>
        <w:pStyle w:val="ListParagraph"/>
        <w:widowControl w:val="0"/>
        <w:numPr>
          <w:ilvl w:val="0"/>
          <w:numId w:val="13"/>
        </w:numPr>
        <w:tabs>
          <w:tab w:val="left" w:pos="426"/>
          <w:tab w:val="left" w:pos="993"/>
        </w:tabs>
        <w:ind w:left="426" w:hanging="426"/>
        <w:jc w:val="both"/>
        <w:rPr>
          <w:sz w:val="28"/>
          <w:szCs w:val="28"/>
        </w:rPr>
      </w:pPr>
      <w:r w:rsidRPr="00C35FA4">
        <w:rPr>
          <w:sz w:val="28"/>
          <w:szCs w:val="28"/>
        </w:rPr>
        <w:t xml:space="preserve">Komisija informē sekretariātu par daļēju līdzfinansējuma piešķīrumu </w:t>
      </w:r>
      <w:r>
        <w:rPr>
          <w:sz w:val="28"/>
          <w:szCs w:val="28"/>
        </w:rPr>
        <w:t xml:space="preserve">67.06.00 apakšprogrammā iesniegtajam </w:t>
      </w:r>
      <w:r w:rsidRPr="00C35FA4">
        <w:rPr>
          <w:sz w:val="28"/>
          <w:szCs w:val="28"/>
        </w:rPr>
        <w:t>projekta iesniegumam, ja visu atbalstīto projekta iesniegumu pieprasītais finansējums pārsniedz konkursā pieejamo finansējumu. Komisija pieejamo finansējumu sadala pēc proporcionalitātes principa, ņemot vērā katra projekta iesnieguma pēc kvalitātes kritērijiem iegūto vidējo punktu skaitu un pieejamo atbalsta summu. Piešķiramā kopējā finansējuma summa katram projekta iesniegumam tiek aprēķināta šādā kārtībā:</w:t>
      </w:r>
    </w:p>
    <w:p w:rsidR="00817784" w:rsidP="002C50F8" w14:paraId="6381661D" w14:textId="77777777">
      <w:pPr>
        <w:pStyle w:val="ListParagraph"/>
        <w:widowControl w:val="0"/>
        <w:numPr>
          <w:ilvl w:val="1"/>
          <w:numId w:val="13"/>
        </w:numPr>
        <w:tabs>
          <w:tab w:val="left" w:pos="426"/>
        </w:tabs>
        <w:ind w:left="1134" w:hanging="709"/>
        <w:jc w:val="both"/>
        <w:rPr>
          <w:sz w:val="28"/>
          <w:szCs w:val="28"/>
        </w:rPr>
      </w:pPr>
      <w:r w:rsidRPr="00C35FA4">
        <w:rPr>
          <w:sz w:val="28"/>
          <w:szCs w:val="28"/>
        </w:rPr>
        <w:t>aprēķināta viena kvalitātes kritērija punkta vērtība, kopējo pieejamo finansējumu dalot ar kopējo vidējo kvalitātes kritēriju punktu skaitu visiem projekta iesniegumiem;</w:t>
      </w:r>
    </w:p>
    <w:p w:rsidR="00817784" w:rsidP="002C50F8" w14:paraId="76375A72" w14:textId="77777777">
      <w:pPr>
        <w:pStyle w:val="ListParagraph"/>
        <w:widowControl w:val="0"/>
        <w:numPr>
          <w:ilvl w:val="1"/>
          <w:numId w:val="13"/>
        </w:numPr>
        <w:tabs>
          <w:tab w:val="left" w:pos="426"/>
        </w:tabs>
        <w:ind w:left="1134" w:hanging="709"/>
        <w:jc w:val="both"/>
        <w:rPr>
          <w:sz w:val="28"/>
          <w:szCs w:val="28"/>
        </w:rPr>
      </w:pPr>
      <w:r w:rsidRPr="001D03D1">
        <w:rPr>
          <w:sz w:val="28"/>
          <w:szCs w:val="28"/>
        </w:rPr>
        <w:t>aprēķināta piešķiramā summa katram projekta iesniedzējam, viena kvalitātes kritērija punkta vērtību reizinot ar katra projekta iesnieguma vidējo kvalitātes kritēriju punktu skaitu.</w:t>
      </w:r>
    </w:p>
    <w:p w:rsidR="00817784" w:rsidRPr="00872D46" w:rsidP="002C50F8" w14:paraId="4495C78B" w14:textId="77777777">
      <w:pPr>
        <w:pStyle w:val="ListParagraph"/>
        <w:widowControl w:val="0"/>
        <w:tabs>
          <w:tab w:val="left" w:pos="426"/>
        </w:tabs>
        <w:ind w:left="1134"/>
        <w:jc w:val="both"/>
        <w:rPr>
          <w:sz w:val="28"/>
          <w:szCs w:val="28"/>
        </w:rPr>
      </w:pPr>
    </w:p>
    <w:p w:rsidR="00817784" w:rsidP="002C50F8" w14:paraId="4114EA5A" w14:textId="5C8B6E20">
      <w:pPr>
        <w:pStyle w:val="ListParagraph"/>
        <w:widowControl w:val="0"/>
        <w:numPr>
          <w:ilvl w:val="0"/>
          <w:numId w:val="13"/>
        </w:numPr>
        <w:tabs>
          <w:tab w:val="left" w:pos="426"/>
        </w:tabs>
        <w:ind w:left="426" w:hanging="426"/>
        <w:jc w:val="both"/>
        <w:rPr>
          <w:sz w:val="28"/>
          <w:szCs w:val="28"/>
        </w:rPr>
      </w:pPr>
      <w:r w:rsidRPr="00C35FA4">
        <w:rPr>
          <w:sz w:val="28"/>
          <w:szCs w:val="28"/>
        </w:rPr>
        <w:t xml:space="preserve">Ja, izvērtējot </w:t>
      </w:r>
      <w:r>
        <w:rPr>
          <w:sz w:val="28"/>
          <w:szCs w:val="28"/>
        </w:rPr>
        <w:t xml:space="preserve">67.06.00 apakšprogrammā iesniegtos </w:t>
      </w:r>
      <w:r w:rsidRPr="00C35FA4">
        <w:rPr>
          <w:sz w:val="28"/>
          <w:szCs w:val="28"/>
        </w:rPr>
        <w:t xml:space="preserve">projektu iesniegumus atbilstoši </w:t>
      </w:r>
      <w:r w:rsidR="0097666A">
        <w:rPr>
          <w:sz w:val="28"/>
          <w:szCs w:val="28"/>
        </w:rPr>
        <w:t xml:space="preserve">šā </w:t>
      </w:r>
      <w:r w:rsidRPr="00C35FA4">
        <w:rPr>
          <w:sz w:val="28"/>
          <w:szCs w:val="28"/>
        </w:rPr>
        <w:t xml:space="preserve">nolikuma </w:t>
      </w:r>
      <w:r w:rsidRPr="00697EF8" w:rsidR="00697EF8">
        <w:rPr>
          <w:sz w:val="28"/>
          <w:szCs w:val="28"/>
        </w:rPr>
        <w:t>57</w:t>
      </w:r>
      <w:r w:rsidRPr="00697EF8">
        <w:rPr>
          <w:sz w:val="28"/>
          <w:szCs w:val="28"/>
        </w:rPr>
        <w:t>.punktam</w:t>
      </w:r>
      <w:r w:rsidRPr="00C35FA4">
        <w:rPr>
          <w:sz w:val="28"/>
          <w:szCs w:val="28"/>
        </w:rPr>
        <w:t xml:space="preserve">, veidojas līdzfinansējuma pārpalikums (ja kādu no projektiem var atbalstīt pilnā apmērā), tad to sadala proporcionāli pārējiem projektu iesniegumiem, kuriem nav piešķirts pieprasītais līdzfinansējums pilnā apmērā, ņemot vērā to </w:t>
      </w:r>
      <w:r w:rsidRPr="00C35FA4">
        <w:rPr>
          <w:sz w:val="28"/>
          <w:szCs w:val="28"/>
        </w:rPr>
        <w:t>izvērtējumu</w:t>
      </w:r>
      <w:r w:rsidRPr="00C35FA4">
        <w:rPr>
          <w:sz w:val="28"/>
          <w:szCs w:val="28"/>
        </w:rPr>
        <w:t xml:space="preserve"> (vidējo punktu skaitu) pēc kvalitātes kritērijiem un aprēķinot šādā kārtībā:</w:t>
      </w:r>
    </w:p>
    <w:p w:rsidR="00817784" w:rsidP="002C50F8" w14:paraId="5A6F43C7" w14:textId="77777777">
      <w:pPr>
        <w:pStyle w:val="ListParagraph"/>
        <w:widowControl w:val="0"/>
        <w:numPr>
          <w:ilvl w:val="1"/>
          <w:numId w:val="13"/>
        </w:numPr>
        <w:tabs>
          <w:tab w:val="left" w:pos="426"/>
        </w:tabs>
        <w:ind w:left="1134" w:hanging="709"/>
        <w:jc w:val="both"/>
        <w:rPr>
          <w:sz w:val="28"/>
          <w:szCs w:val="28"/>
        </w:rPr>
      </w:pPr>
      <w:r w:rsidRPr="00C35FA4">
        <w:rPr>
          <w:sz w:val="28"/>
          <w:szCs w:val="28"/>
        </w:rPr>
        <w:t xml:space="preserve">aprēķināta viena kvalitātes kritērija punkta vērtība, kopējo </w:t>
      </w:r>
      <w:r w:rsidRPr="00C35FA4">
        <w:rPr>
          <w:sz w:val="28"/>
          <w:szCs w:val="28"/>
        </w:rPr>
        <w:t>līdzfinansējuma pārpalikuma summu dalot ar kopējo vidējo kvalitātes kritēriju punktu skaitu visiem pārējiem projekta iesniegumiem, kuriem nav piešķirts pieprasītais līdzfinansējums pilnā apmērā;</w:t>
      </w:r>
    </w:p>
    <w:p w:rsidR="00817784" w:rsidRPr="00872D46" w:rsidP="002C50F8" w14:paraId="79881543" w14:textId="77777777">
      <w:pPr>
        <w:pStyle w:val="ListParagraph"/>
        <w:numPr>
          <w:ilvl w:val="1"/>
          <w:numId w:val="13"/>
        </w:numPr>
        <w:tabs>
          <w:tab w:val="left" w:pos="426"/>
        </w:tabs>
        <w:ind w:left="1134" w:hanging="709"/>
        <w:jc w:val="both"/>
        <w:rPr>
          <w:sz w:val="28"/>
          <w:szCs w:val="28"/>
        </w:rPr>
      </w:pPr>
      <w:r w:rsidRPr="001D03D1">
        <w:rPr>
          <w:sz w:val="28"/>
          <w:szCs w:val="28"/>
        </w:rPr>
        <w:t>aprēķināta papildus piešķiramā summa kat</w:t>
      </w:r>
      <w:r w:rsidRPr="00872D46">
        <w:rPr>
          <w:sz w:val="28"/>
          <w:szCs w:val="28"/>
        </w:rPr>
        <w:t>ram projekta iesniedzējam, kuram nav piešķirts pieprasītais līdzfinansējums pilnā apmērā, viena kvalitātes kritērija punkta vērtību reizinot ar katra projekta iesnieguma vidējo kvalitātes kritēriju punktu skaitu.</w:t>
      </w:r>
    </w:p>
    <w:p w:rsidR="00817784" w:rsidP="002C50F8" w14:paraId="74A4A1B9" w14:textId="77777777">
      <w:pPr>
        <w:pStyle w:val="ListParagraph"/>
        <w:widowControl w:val="0"/>
        <w:tabs>
          <w:tab w:val="left" w:pos="426"/>
          <w:tab w:val="left" w:pos="993"/>
        </w:tabs>
        <w:ind w:left="426"/>
        <w:jc w:val="both"/>
        <w:rPr>
          <w:sz w:val="28"/>
          <w:szCs w:val="28"/>
        </w:rPr>
      </w:pPr>
    </w:p>
    <w:p w:rsidR="00817784" w:rsidP="002C50F8" w14:paraId="6ADD361B" w14:textId="77777777">
      <w:pPr>
        <w:pStyle w:val="ListParagraph"/>
        <w:widowControl w:val="0"/>
        <w:numPr>
          <w:ilvl w:val="0"/>
          <w:numId w:val="13"/>
        </w:numPr>
        <w:ind w:left="426" w:hanging="426"/>
        <w:jc w:val="both"/>
        <w:rPr>
          <w:sz w:val="28"/>
          <w:szCs w:val="28"/>
        </w:rPr>
      </w:pPr>
      <w:r>
        <w:rPr>
          <w:sz w:val="28"/>
          <w:szCs w:val="28"/>
        </w:rPr>
        <w:t>S</w:t>
      </w:r>
      <w:r w:rsidRPr="00C35FA4">
        <w:rPr>
          <w:sz w:val="28"/>
          <w:szCs w:val="28"/>
        </w:rPr>
        <w:t>ekretariāts</w:t>
      </w:r>
      <w:r>
        <w:rPr>
          <w:sz w:val="28"/>
          <w:szCs w:val="28"/>
        </w:rPr>
        <w:t xml:space="preserve"> atbilstoši</w:t>
      </w:r>
      <w:r w:rsidRPr="00C35FA4">
        <w:rPr>
          <w:sz w:val="28"/>
          <w:szCs w:val="28"/>
        </w:rPr>
        <w:t xml:space="preserve"> </w:t>
      </w:r>
      <w:r>
        <w:rPr>
          <w:sz w:val="28"/>
          <w:szCs w:val="28"/>
        </w:rPr>
        <w:t xml:space="preserve">komisijas </w:t>
      </w:r>
      <w:r w:rsidRPr="00C35FA4">
        <w:rPr>
          <w:sz w:val="28"/>
          <w:szCs w:val="28"/>
        </w:rPr>
        <w:t>lēmum</w:t>
      </w:r>
      <w:r>
        <w:rPr>
          <w:sz w:val="28"/>
          <w:szCs w:val="28"/>
        </w:rPr>
        <w:t>am</w:t>
      </w:r>
      <w:r w:rsidRPr="00C35FA4">
        <w:rPr>
          <w:sz w:val="28"/>
          <w:szCs w:val="28"/>
        </w:rPr>
        <w:t xml:space="preserve"> sagatavo, un</w:t>
      </w:r>
      <w:r>
        <w:rPr>
          <w:sz w:val="28"/>
          <w:szCs w:val="28"/>
        </w:rPr>
        <w:t xml:space="preserve"> </w:t>
      </w:r>
      <w:r w:rsidRPr="00C35FA4">
        <w:rPr>
          <w:sz w:val="28"/>
          <w:szCs w:val="28"/>
        </w:rPr>
        <w:t>komisijas priekšsēdētāj</w:t>
      </w:r>
      <w:r>
        <w:rPr>
          <w:sz w:val="28"/>
          <w:szCs w:val="28"/>
        </w:rPr>
        <w:t>s</w:t>
      </w:r>
      <w:r w:rsidRPr="00C35FA4">
        <w:rPr>
          <w:sz w:val="28"/>
          <w:szCs w:val="28"/>
        </w:rPr>
        <w:t xml:space="preserve"> iesniedz Kultūras ministrijas valsts sekretāram apstiprināšanai 67.06.00 apakšprogrammā</w:t>
      </w:r>
      <w:r>
        <w:rPr>
          <w:sz w:val="28"/>
          <w:szCs w:val="28"/>
        </w:rPr>
        <w:t xml:space="preserve"> </w:t>
      </w:r>
      <w:r w:rsidRPr="00C35FA4">
        <w:rPr>
          <w:sz w:val="28"/>
          <w:szCs w:val="28"/>
        </w:rPr>
        <w:t>paredzētā līdzfinansējuma izdevumu tāmi un ziņojumu par konkursa norisi.</w:t>
      </w:r>
    </w:p>
    <w:p w:rsidR="00817784" w:rsidRPr="00655090" w:rsidP="002C50F8" w14:paraId="1F7D2494" w14:textId="77777777">
      <w:pPr>
        <w:pStyle w:val="ListParagraph"/>
        <w:ind w:left="858"/>
        <w:jc w:val="both"/>
        <w:rPr>
          <w:sz w:val="28"/>
          <w:szCs w:val="28"/>
        </w:rPr>
      </w:pPr>
    </w:p>
    <w:p w:rsidR="00817784" w:rsidRPr="00CA5A39" w:rsidP="002C50F8" w14:paraId="0EA23923" w14:textId="261AD08D">
      <w:pPr>
        <w:pStyle w:val="ListParagraph"/>
        <w:widowControl w:val="0"/>
        <w:numPr>
          <w:ilvl w:val="0"/>
          <w:numId w:val="13"/>
        </w:numPr>
        <w:ind w:left="425" w:hanging="425"/>
        <w:jc w:val="both"/>
        <w:rPr>
          <w:sz w:val="28"/>
          <w:szCs w:val="28"/>
        </w:rPr>
      </w:pPr>
      <w:r w:rsidRPr="0017742D">
        <w:rPr>
          <w:sz w:val="28"/>
          <w:szCs w:val="28"/>
        </w:rPr>
        <w:t xml:space="preserve">Komisijas sēdes notiek ne retāk kā reizi </w:t>
      </w:r>
      <w:r w:rsidR="006001E0">
        <w:rPr>
          <w:sz w:val="28"/>
          <w:szCs w:val="28"/>
        </w:rPr>
        <w:t>gadā</w:t>
      </w:r>
      <w:r w:rsidRPr="0017742D">
        <w:rPr>
          <w:sz w:val="28"/>
          <w:szCs w:val="28"/>
        </w:rPr>
        <w:t>.</w:t>
      </w:r>
    </w:p>
    <w:p w:rsidR="00817784" w:rsidP="002C50F8" w14:paraId="0076A8EB" w14:textId="77777777">
      <w:pPr>
        <w:pStyle w:val="Default"/>
        <w:widowControl w:val="0"/>
        <w:jc w:val="both"/>
        <w:rPr>
          <w:sz w:val="28"/>
          <w:szCs w:val="28"/>
        </w:rPr>
      </w:pPr>
    </w:p>
    <w:p w:rsidR="00F94AF7" w:rsidP="002C50F8" w14:paraId="0E9AE1E3" w14:textId="77777777">
      <w:pPr>
        <w:pStyle w:val="ListParagraph"/>
        <w:widowControl w:val="0"/>
        <w:numPr>
          <w:ilvl w:val="0"/>
          <w:numId w:val="15"/>
        </w:numPr>
        <w:ind w:left="426" w:hanging="426"/>
        <w:jc w:val="center"/>
        <w:rPr>
          <w:b/>
          <w:sz w:val="28"/>
          <w:szCs w:val="28"/>
        </w:rPr>
      </w:pPr>
      <w:r w:rsidRPr="006001E0">
        <w:rPr>
          <w:b/>
          <w:sz w:val="28"/>
          <w:szCs w:val="28"/>
        </w:rPr>
        <w:t xml:space="preserve">Konkursa rezultātu paziņošana, līguma slēgšana un </w:t>
      </w:r>
    </w:p>
    <w:p w:rsidR="00817784" w:rsidRPr="006001E0" w:rsidP="002C50F8" w14:paraId="674F82D5" w14:textId="04BAD570">
      <w:pPr>
        <w:pStyle w:val="ListParagraph"/>
        <w:widowControl w:val="0"/>
        <w:ind w:left="426"/>
        <w:jc w:val="center"/>
        <w:rPr>
          <w:b/>
          <w:sz w:val="28"/>
          <w:szCs w:val="28"/>
        </w:rPr>
      </w:pPr>
      <w:r w:rsidRPr="006001E0">
        <w:rPr>
          <w:b/>
          <w:sz w:val="28"/>
          <w:szCs w:val="28"/>
        </w:rPr>
        <w:t>atskaišu iesniegšanas kārtība</w:t>
      </w:r>
    </w:p>
    <w:p w:rsidR="00817784" w:rsidRPr="009D58DF" w:rsidP="002C50F8" w14:paraId="705B07AF" w14:textId="77777777">
      <w:pPr>
        <w:spacing w:after="0" w:line="240" w:lineRule="auto"/>
        <w:jc w:val="center"/>
        <w:rPr>
          <w:b/>
          <w:szCs w:val="28"/>
        </w:rPr>
      </w:pPr>
    </w:p>
    <w:p w:rsidR="00817784" w:rsidRPr="003B7588" w:rsidP="002C50F8" w14:paraId="6F42AA66" w14:textId="77777777">
      <w:pPr>
        <w:pStyle w:val="ListParagraph"/>
        <w:widowControl w:val="0"/>
        <w:numPr>
          <w:ilvl w:val="0"/>
          <w:numId w:val="13"/>
        </w:numPr>
        <w:ind w:left="426" w:hanging="426"/>
        <w:jc w:val="both"/>
        <w:rPr>
          <w:sz w:val="28"/>
          <w:szCs w:val="28"/>
        </w:rPr>
      </w:pPr>
      <w:r>
        <w:rPr>
          <w:sz w:val="28"/>
          <w:szCs w:val="28"/>
        </w:rPr>
        <w:t>Kultūras ministrija konkursa rezultātus projektu iesniedzējiem paziņo pēc 67.06.00 apakšprogrammā</w:t>
      </w:r>
      <w:r w:rsidRPr="00CD7FA9">
        <w:rPr>
          <w:sz w:val="28"/>
          <w:szCs w:val="28"/>
        </w:rPr>
        <w:t xml:space="preserve"> </w:t>
      </w:r>
      <w:r>
        <w:rPr>
          <w:sz w:val="28"/>
          <w:szCs w:val="28"/>
        </w:rPr>
        <w:t>paredzētā līdzfinansējuma izdevumu tāmes apstiprināšanas.</w:t>
      </w:r>
    </w:p>
    <w:p w:rsidR="00817784" w:rsidRPr="003B7588" w:rsidP="002C50F8" w14:paraId="6B90058F" w14:textId="77777777">
      <w:pPr>
        <w:pStyle w:val="ListParagraph"/>
        <w:widowControl w:val="0"/>
        <w:ind w:left="426"/>
        <w:jc w:val="both"/>
        <w:rPr>
          <w:sz w:val="28"/>
          <w:szCs w:val="28"/>
        </w:rPr>
      </w:pPr>
    </w:p>
    <w:p w:rsidR="00817784" w:rsidRPr="00482B96" w:rsidP="002C50F8" w14:paraId="0F323E8E" w14:textId="77777777">
      <w:pPr>
        <w:pStyle w:val="ListParagraph"/>
        <w:widowControl w:val="0"/>
        <w:numPr>
          <w:ilvl w:val="0"/>
          <w:numId w:val="13"/>
        </w:numPr>
        <w:ind w:left="426" w:hanging="426"/>
        <w:jc w:val="both"/>
        <w:rPr>
          <w:sz w:val="28"/>
          <w:szCs w:val="28"/>
        </w:rPr>
      </w:pPr>
      <w:r>
        <w:rPr>
          <w:sz w:val="28"/>
          <w:szCs w:val="28"/>
        </w:rPr>
        <w:t xml:space="preserve">Sekretariāts pēc </w:t>
      </w:r>
      <w:r w:rsidRPr="00872D46">
        <w:rPr>
          <w:sz w:val="28"/>
          <w:szCs w:val="28"/>
        </w:rPr>
        <w:t xml:space="preserve">Kultūras ministrijas </w:t>
      </w:r>
      <w:r>
        <w:rPr>
          <w:sz w:val="28"/>
          <w:szCs w:val="28"/>
        </w:rPr>
        <w:t>lēmuma pieņemšanas</w:t>
      </w:r>
      <w:r w:rsidRPr="00482B96">
        <w:rPr>
          <w:sz w:val="28"/>
          <w:szCs w:val="28"/>
        </w:rPr>
        <w:t xml:space="preserve"> par līdzfinansējuma piešķiršanu</w:t>
      </w:r>
      <w:r>
        <w:rPr>
          <w:sz w:val="28"/>
          <w:szCs w:val="28"/>
        </w:rPr>
        <w:t xml:space="preserve"> </w:t>
      </w:r>
      <w:r>
        <w:rPr>
          <w:sz w:val="28"/>
          <w:szCs w:val="28"/>
        </w:rPr>
        <w:t>nosūta</w:t>
      </w:r>
      <w:r>
        <w:rPr>
          <w:sz w:val="28"/>
          <w:szCs w:val="28"/>
        </w:rPr>
        <w:t xml:space="preserve"> līdzfinansējuma saņēmējam</w:t>
      </w:r>
      <w:r w:rsidRPr="003B7588">
        <w:rPr>
          <w:sz w:val="28"/>
          <w:szCs w:val="28"/>
        </w:rPr>
        <w:t xml:space="preserve"> </w:t>
      </w:r>
      <w:r>
        <w:rPr>
          <w:sz w:val="28"/>
          <w:szCs w:val="28"/>
        </w:rPr>
        <w:t>l</w:t>
      </w:r>
      <w:r w:rsidRPr="003B7588">
        <w:rPr>
          <w:sz w:val="28"/>
          <w:szCs w:val="28"/>
        </w:rPr>
        <w:t>īguma projektu par līdzfinansējuma piešķiršanu projekta īstenošanai</w:t>
      </w:r>
      <w:r w:rsidRPr="00482B96">
        <w:rPr>
          <w:sz w:val="28"/>
          <w:szCs w:val="28"/>
        </w:rPr>
        <w:t>.</w:t>
      </w:r>
    </w:p>
    <w:p w:rsidR="00817784" w:rsidRPr="00482B96" w:rsidP="002C50F8" w14:paraId="15968DF4" w14:textId="77777777">
      <w:pPr>
        <w:pStyle w:val="ListParagraph"/>
        <w:widowControl w:val="0"/>
        <w:ind w:left="426"/>
        <w:jc w:val="both"/>
        <w:rPr>
          <w:sz w:val="28"/>
          <w:szCs w:val="28"/>
        </w:rPr>
      </w:pPr>
    </w:p>
    <w:p w:rsidR="00817784" w:rsidRPr="00482B96" w:rsidP="002C50F8" w14:paraId="4BD07E3D" w14:textId="77777777">
      <w:pPr>
        <w:pStyle w:val="ListParagraph"/>
        <w:widowControl w:val="0"/>
        <w:numPr>
          <w:ilvl w:val="0"/>
          <w:numId w:val="13"/>
        </w:numPr>
        <w:ind w:left="426" w:hanging="426"/>
        <w:jc w:val="both"/>
        <w:rPr>
          <w:sz w:val="28"/>
          <w:szCs w:val="28"/>
        </w:rPr>
      </w:pPr>
      <w:r>
        <w:rPr>
          <w:sz w:val="28"/>
          <w:szCs w:val="28"/>
        </w:rPr>
        <w:t>Kultūras ministrija p</w:t>
      </w:r>
      <w:r w:rsidRPr="00482B96">
        <w:rPr>
          <w:sz w:val="28"/>
          <w:szCs w:val="28"/>
        </w:rPr>
        <w:t>ēc līguma projekta saskaņošanas ar līdzfinansējuma saņēmēju slēdz līgumu par līdzfinansējuma piešķiršanu projekta īstenošanai.</w:t>
      </w:r>
    </w:p>
    <w:p w:rsidR="00817784" w:rsidP="002C50F8" w14:paraId="1887D7A2" w14:textId="77777777">
      <w:pPr>
        <w:pStyle w:val="ListParagraph"/>
        <w:widowControl w:val="0"/>
        <w:ind w:left="426"/>
        <w:jc w:val="both"/>
        <w:rPr>
          <w:sz w:val="28"/>
          <w:szCs w:val="28"/>
        </w:rPr>
      </w:pPr>
    </w:p>
    <w:p w:rsidR="00F24A5F" w:rsidP="002C50F8" w14:paraId="50ED3831" w14:textId="64BD5E61">
      <w:pPr>
        <w:pStyle w:val="ListParagraph"/>
        <w:widowControl w:val="0"/>
        <w:numPr>
          <w:ilvl w:val="0"/>
          <w:numId w:val="13"/>
        </w:numPr>
        <w:ind w:left="426" w:hanging="426"/>
        <w:jc w:val="both"/>
        <w:rPr>
          <w:sz w:val="28"/>
          <w:szCs w:val="28"/>
        </w:rPr>
      </w:pPr>
      <w:r w:rsidRPr="00482B96">
        <w:rPr>
          <w:sz w:val="28"/>
          <w:szCs w:val="28"/>
        </w:rPr>
        <w:t>Līdzfinansējums saņēmējam tiek ieskaitīts pēc līguma noslēgšanas</w:t>
      </w:r>
      <w:r>
        <w:rPr>
          <w:sz w:val="28"/>
          <w:szCs w:val="28"/>
        </w:rPr>
        <w:t xml:space="preserve"> un atbilstoši līguma nosacījumiem</w:t>
      </w:r>
      <w:r w:rsidRPr="00482B96">
        <w:rPr>
          <w:sz w:val="28"/>
          <w:szCs w:val="28"/>
        </w:rPr>
        <w:t>, pārskaitot līgumā minēto līdzfinansējuma ap</w:t>
      </w:r>
      <w:r>
        <w:rPr>
          <w:sz w:val="28"/>
          <w:szCs w:val="28"/>
        </w:rPr>
        <w:t>mēru</w:t>
      </w:r>
      <w:r w:rsidRPr="00482B96">
        <w:rPr>
          <w:sz w:val="28"/>
          <w:szCs w:val="28"/>
        </w:rPr>
        <w:t xml:space="preserve"> uz </w:t>
      </w:r>
      <w:r w:rsidRPr="003B7588" w:rsidR="008B2CB0">
        <w:rPr>
          <w:sz w:val="28"/>
          <w:szCs w:val="28"/>
        </w:rPr>
        <w:t xml:space="preserve">līdzfinansējuma </w:t>
      </w:r>
      <w:r w:rsidRPr="00482B96">
        <w:rPr>
          <w:sz w:val="28"/>
          <w:szCs w:val="28"/>
        </w:rPr>
        <w:t>saņēmēja atvērto Valsts kases kontu.</w:t>
      </w:r>
    </w:p>
    <w:p w:rsidR="00F24A5F" w:rsidRPr="00F24A5F" w:rsidP="002C50F8" w14:paraId="379187EB" w14:textId="77777777">
      <w:pPr>
        <w:pStyle w:val="ListParagraph"/>
        <w:rPr>
          <w:szCs w:val="28"/>
        </w:rPr>
      </w:pPr>
    </w:p>
    <w:p w:rsidR="003723AA" w:rsidRPr="00F24A5F" w:rsidP="002C50F8" w14:paraId="47E1168F" w14:textId="2C5EEE6B">
      <w:pPr>
        <w:pStyle w:val="ListParagraph"/>
        <w:widowControl w:val="0"/>
        <w:numPr>
          <w:ilvl w:val="0"/>
          <w:numId w:val="13"/>
        </w:numPr>
        <w:ind w:left="426" w:hanging="426"/>
        <w:jc w:val="both"/>
        <w:rPr>
          <w:sz w:val="28"/>
          <w:szCs w:val="28"/>
        </w:rPr>
      </w:pPr>
      <w:r w:rsidRPr="00F24A5F">
        <w:rPr>
          <w:sz w:val="28"/>
          <w:szCs w:val="28"/>
        </w:rPr>
        <w:t>Līdzfinansējuma saņēmējs pēc projekta īstenošanas līgumā noteiktajā termiņā iesniedz Kultūras ministrijā pārskatu par piešķirtā valsts budžeta izlietojumu.</w:t>
      </w:r>
    </w:p>
    <w:p w:rsidR="00F637F1" w:rsidRPr="0086283D" w:rsidP="002C50F8" w14:paraId="212B47AA" w14:textId="755C14B9">
      <w:pPr>
        <w:spacing w:after="0" w:line="240" w:lineRule="auto"/>
        <w:jc w:val="both"/>
        <w:rPr>
          <w:sz w:val="24"/>
          <w:szCs w:val="24"/>
        </w:rPr>
      </w:pPr>
    </w:p>
    <w:p w:rsidR="006001E0" w:rsidRPr="0086283D" w:rsidP="002C50F8" w14:paraId="6894026D" w14:textId="77777777">
      <w:pPr>
        <w:spacing w:after="0" w:line="240" w:lineRule="auto"/>
        <w:jc w:val="both"/>
        <w:rPr>
          <w:sz w:val="24"/>
          <w:szCs w:val="24"/>
        </w:rPr>
      </w:pPr>
    </w:p>
    <w:p w:rsidR="002A70E1" w:rsidRPr="003723AA" w:rsidP="002C50F8" w14:paraId="146904D3" w14:textId="77777777">
      <w:pPr>
        <w:tabs>
          <w:tab w:val="center" w:pos="4536"/>
          <w:tab w:val="right" w:pos="8789"/>
        </w:tabs>
        <w:spacing w:after="0" w:line="240" w:lineRule="auto"/>
        <w:ind w:firstLine="284"/>
        <w:jc w:val="both"/>
        <w:rPr>
          <w:rFonts w:eastAsia="Times New Roman"/>
          <w:szCs w:val="28"/>
          <w:lang w:eastAsia="lv-LV"/>
        </w:rPr>
      </w:pPr>
      <w:r>
        <w:rPr>
          <w:rFonts w:eastAsia="Times New Roman"/>
          <w:szCs w:val="28"/>
          <w:lang w:eastAsia="lv-LV"/>
        </w:rPr>
        <w:t>Valsts sekretāre</w:t>
      </w:r>
      <w:r w:rsidRPr="003723AA" w:rsidR="003723AA">
        <w:rPr>
          <w:rFonts w:eastAsia="Times New Roman"/>
          <w:szCs w:val="28"/>
          <w:lang w:eastAsia="lv-LV"/>
        </w:rPr>
        <w:tab/>
      </w:r>
      <w:r w:rsidRPr="003723AA">
        <w:rPr>
          <w:rFonts w:eastAsia="Times New Roman"/>
          <w:szCs w:val="28"/>
          <w:lang w:eastAsia="lv-LV"/>
        </w:rPr>
        <w:t>(paraksts*)</w:t>
      </w:r>
      <w:r w:rsidRPr="003723AA" w:rsidR="003723AA">
        <w:rPr>
          <w:rFonts w:eastAsia="Times New Roman"/>
          <w:szCs w:val="28"/>
          <w:lang w:eastAsia="lv-LV"/>
        </w:rPr>
        <w:tab/>
      </w:r>
      <w:r>
        <w:rPr>
          <w:rFonts w:eastAsia="Times New Roman"/>
          <w:szCs w:val="28"/>
          <w:lang w:eastAsia="lv-LV"/>
        </w:rPr>
        <w:t>D</w:t>
      </w:r>
      <w:r w:rsidR="00CE546B">
        <w:rPr>
          <w:rFonts w:eastAsia="Times New Roman"/>
          <w:szCs w:val="28"/>
          <w:lang w:eastAsia="lv-LV"/>
        </w:rPr>
        <w:t>.</w:t>
      </w:r>
      <w:r>
        <w:rPr>
          <w:rFonts w:eastAsia="Times New Roman"/>
          <w:szCs w:val="28"/>
          <w:lang w:eastAsia="lv-LV"/>
        </w:rPr>
        <w:t>Vilsone</w:t>
      </w:r>
    </w:p>
    <w:p w:rsidR="002A70E1" w:rsidRPr="003723AA" w:rsidP="002C50F8" w14:paraId="1BEAD1BF" w14:textId="77777777">
      <w:pPr>
        <w:spacing w:after="0" w:line="240" w:lineRule="auto"/>
        <w:ind w:firstLine="720"/>
        <w:jc w:val="both"/>
        <w:rPr>
          <w:rFonts w:eastAsia="Times New Roman"/>
          <w:sz w:val="24"/>
          <w:szCs w:val="24"/>
          <w:lang w:eastAsia="lv-LV"/>
        </w:rPr>
      </w:pPr>
    </w:p>
    <w:p w:rsidR="002A70E1" w:rsidRPr="003723AA" w:rsidP="002C50F8" w14:paraId="1A7D3D9E" w14:textId="77777777">
      <w:pPr>
        <w:spacing w:after="0" w:line="240" w:lineRule="auto"/>
        <w:ind w:firstLine="720"/>
        <w:jc w:val="both"/>
        <w:rPr>
          <w:rFonts w:eastAsia="Times New Roman"/>
          <w:sz w:val="24"/>
          <w:szCs w:val="24"/>
          <w:lang w:eastAsia="lv-LV"/>
        </w:rPr>
      </w:pPr>
    </w:p>
    <w:p w:rsidR="00C53098" w:rsidP="002C50F8" w14:paraId="51B196D6" w14:textId="77777777">
      <w:pPr>
        <w:spacing w:after="0" w:line="240" w:lineRule="auto"/>
        <w:jc w:val="both"/>
        <w:rPr>
          <w:sz w:val="24"/>
          <w:szCs w:val="24"/>
        </w:rPr>
      </w:pPr>
      <w:r w:rsidRPr="003723AA">
        <w:rPr>
          <w:sz w:val="24"/>
          <w:szCs w:val="24"/>
        </w:rPr>
        <w:t>* Dokuments ir parakstīts ar drošu elektronisko parakstu</w:t>
      </w:r>
    </w:p>
    <w:p w:rsidR="00E5194C" w:rsidP="002C50F8" w14:paraId="58EDA732" w14:textId="77777777">
      <w:pPr>
        <w:spacing w:after="0" w:line="240" w:lineRule="auto"/>
        <w:jc w:val="both"/>
        <w:rPr>
          <w:sz w:val="24"/>
          <w:szCs w:val="24"/>
        </w:rPr>
      </w:pPr>
    </w:p>
    <w:p w:rsidR="00045A48" w:rsidP="002C50F8" w14:paraId="63545031" w14:textId="77777777">
      <w:pPr>
        <w:spacing w:after="0" w:line="240" w:lineRule="auto"/>
        <w:jc w:val="both"/>
        <w:rPr>
          <w:sz w:val="24"/>
          <w:szCs w:val="24"/>
        </w:rPr>
      </w:pPr>
    </w:p>
    <w:p w:rsidR="00C53098" w:rsidP="002C50F8" w14:paraId="625C44B0" w14:textId="2FC986F5">
      <w:pPr>
        <w:spacing w:after="0" w:line="240" w:lineRule="auto"/>
        <w:jc w:val="both"/>
        <w:rPr>
          <w:sz w:val="20"/>
          <w:szCs w:val="20"/>
        </w:rPr>
      </w:pPr>
      <w:r>
        <w:rPr>
          <w:sz w:val="20"/>
          <w:szCs w:val="20"/>
        </w:rPr>
        <w:t xml:space="preserve">Lukins </w:t>
      </w:r>
      <w:r w:rsidR="00303E36">
        <w:rPr>
          <w:sz w:val="20"/>
          <w:szCs w:val="20"/>
        </w:rPr>
        <w:t>20246894</w:t>
      </w:r>
    </w:p>
    <w:p w:rsidR="00C53098" w:rsidRPr="00C53098" w:rsidP="002C50F8" w14:paraId="08C40E99" w14:textId="0E47D144">
      <w:pPr>
        <w:spacing w:after="0" w:line="240" w:lineRule="auto"/>
        <w:jc w:val="both"/>
        <w:rPr>
          <w:sz w:val="20"/>
          <w:szCs w:val="20"/>
        </w:rPr>
      </w:pPr>
      <w:hyperlink r:id="rId11" w:history="1">
        <w:r w:rsidRPr="001F4CBC" w:rsidR="00F637F1">
          <w:rPr>
            <w:rStyle w:val="Hyperlink"/>
            <w:sz w:val="20"/>
            <w:szCs w:val="20"/>
          </w:rPr>
          <w:t>Andrejs.Lukins@km.gov.lv</w:t>
        </w:r>
      </w:hyperlink>
    </w:p>
    <w:sectPr w:rsidSect="00EA3572">
      <w:headerReference w:type="default" r:id="rId12"/>
      <w:headerReference w:type="first" r:id="rId13"/>
      <w:type w:val="continuous"/>
      <w:pgSz w:w="11920" w:h="16840"/>
      <w:pgMar w:top="1418"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12672929"/>
      <w:docPartObj>
        <w:docPartGallery w:val="Page Numbers (Top of Page)"/>
        <w:docPartUnique/>
      </w:docPartObj>
    </w:sdtPr>
    <w:sdtContent>
      <w:p w:rsidR="00FB2380" w:rsidP="003723AA" w14:paraId="110A2715" w14:textId="77777777">
        <w:pPr>
          <w:pStyle w:val="Header"/>
          <w:jc w:val="center"/>
        </w:pPr>
        <w:r w:rsidRPr="003723AA">
          <w:rPr>
            <w:sz w:val="24"/>
            <w:szCs w:val="24"/>
          </w:rPr>
          <w:fldChar w:fldCharType="begin"/>
        </w:r>
        <w:r w:rsidRPr="003723AA">
          <w:rPr>
            <w:sz w:val="24"/>
            <w:szCs w:val="24"/>
          </w:rPr>
          <w:instrText xml:space="preserve"> PAGE   \* MERGEFORMAT </w:instrText>
        </w:r>
        <w:r w:rsidRPr="003723AA">
          <w:rPr>
            <w:sz w:val="24"/>
            <w:szCs w:val="24"/>
          </w:rPr>
          <w:fldChar w:fldCharType="separate"/>
        </w:r>
        <w:r w:rsidR="00D705F5">
          <w:rPr>
            <w:noProof/>
            <w:sz w:val="24"/>
            <w:szCs w:val="24"/>
          </w:rPr>
          <w:t>17</w:t>
        </w:r>
        <w:r w:rsidRPr="003723AA">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2380" w:rsidRPr="003723AA" w:rsidP="003723AA" w14:paraId="51C5165A" w14:textId="77777777">
    <w:pPr>
      <w:pStyle w:val="Header"/>
    </w:pPr>
  </w:p>
  <w:p w:rsidR="00FB2380" w:rsidRPr="003723AA" w:rsidP="003723AA" w14:paraId="10F74A7F" w14:textId="77777777">
    <w:pPr>
      <w:pStyle w:val="Header"/>
    </w:pPr>
  </w:p>
  <w:p w:rsidR="00FB2380" w:rsidRPr="003723AA" w:rsidP="003723AA" w14:paraId="79F1AEC5" w14:textId="77777777">
    <w:pPr>
      <w:pStyle w:val="Header"/>
    </w:pPr>
  </w:p>
  <w:p w:rsidR="00FB2380" w:rsidRPr="003723AA" w:rsidP="003723AA" w14:paraId="47CAA417" w14:textId="77777777">
    <w:pPr>
      <w:pStyle w:val="Header"/>
    </w:pPr>
  </w:p>
  <w:p w:rsidR="00FB2380" w:rsidRPr="003723AA" w:rsidP="003723AA" w14:paraId="4405EF2E" w14:textId="77777777">
    <w:pPr>
      <w:pStyle w:val="Header"/>
    </w:pPr>
  </w:p>
  <w:p w:rsidR="00FB2380" w:rsidRPr="003723AA" w:rsidP="003723AA" w14:paraId="32B595F9" w14:textId="77777777">
    <w:pPr>
      <w:pStyle w:val="Header"/>
    </w:pPr>
  </w:p>
  <w:p w:rsidR="00FB2380" w:rsidRPr="003723AA" w:rsidP="003723AA" w14:paraId="7B473843" w14:textId="77777777">
    <w:pPr>
      <w:pStyle w:val="Header"/>
    </w:pPr>
  </w:p>
  <w:p w:rsidR="00FB2380" w:rsidRPr="003723AA" w:rsidP="003723AA" w14:paraId="76465521" w14:textId="77777777">
    <w:pPr>
      <w:pStyle w:val="Header"/>
    </w:pPr>
  </w:p>
  <w:p w:rsidR="00FB2380" w:rsidRPr="003723AA" w:rsidP="003723AA" w14:paraId="033CB752" w14:textId="77777777">
    <w:pPr>
      <w:pStyle w:val="Header"/>
    </w:pPr>
  </w:p>
  <w:p w:rsidR="00FB2380" w:rsidP="003723AA" w14:paraId="4B5180A8" w14:textId="77777777">
    <w:pPr>
      <w:spacing w:after="0" w:line="240" w:lineRule="auto"/>
      <w:jc w:val="center"/>
      <w:rPr>
        <w:b/>
        <w:szCs w:val="28"/>
      </w:rPr>
    </w:pPr>
  </w:p>
  <w:p w:rsidR="00FB2380" w:rsidRPr="003723AA" w:rsidP="003723AA" w14:paraId="10C18BE5" w14:textId="77777777">
    <w:pPr>
      <w:spacing w:after="0" w:line="240" w:lineRule="auto"/>
      <w:jc w:val="center"/>
      <w:rPr>
        <w:b/>
        <w:szCs w:val="28"/>
      </w:rPr>
    </w:pPr>
    <w:r>
      <w:rPr>
        <w:b/>
        <w:szCs w:val="28"/>
      </w:rPr>
      <w:t>NOLIKUMS</w:t>
    </w:r>
  </w:p>
  <w:p w:rsidR="00FB2380" w:rsidRPr="003723AA" w:rsidP="003723AA" w14:paraId="6C209905" w14:textId="77777777">
    <w:pPr>
      <w:spacing w:after="0" w:line="240" w:lineRule="auto"/>
      <w:jc w:val="center"/>
      <w:rPr>
        <w:szCs w:val="28"/>
      </w:rPr>
    </w:pPr>
    <w:r w:rsidRPr="003723AA">
      <w:rPr>
        <w:szCs w:val="28"/>
      </w:rPr>
      <w:t>Rīgā</w:t>
    </w:r>
  </w:p>
  <w:p w:rsidR="00C55CC3" w:rsidRPr="003723AA" w:rsidP="003723AA" w14:paraId="4EC4D022" w14:textId="33D022EC">
    <w:pPr>
      <w:tabs>
        <w:tab w:val="right" w:pos="9072"/>
      </w:tabs>
      <w:spacing w:after="0" w:line="240" w:lineRule="auto"/>
      <w:contextualSpacing/>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9"/>
      <w:gridCol w:w="4546"/>
    </w:tblGrid>
    <w:tr w14:paraId="0E5EF4E4" w14:textId="77777777" w:rsidTr="00F4376F">
      <w:tblPrEx>
        <w:tblW w:w="0" w:type="auto"/>
        <w:tblLook w:val="04A0"/>
      </w:tblPrEx>
      <w:tc>
        <w:tcPr>
          <w:tcW w:w="4539" w:type="dxa"/>
        </w:tcPr>
        <w:p w:rsidR="00F4376F" w:rsidP="00F4376F" w14:paraId="68380DD6" w14:textId="77777777">
          <w:pPr>
            <w:tabs>
              <w:tab w:val="right" w:pos="9072"/>
            </w:tabs>
            <w:spacing w:after="0" w:line="240" w:lineRule="auto"/>
            <w:contextualSpacing/>
            <w:rPr>
              <w:szCs w:val="28"/>
            </w:rPr>
          </w:pPr>
          <w:r w:rsidRPr="00B03C2D">
            <w:rPr>
              <w:noProof/>
              <w:szCs w:val="28"/>
            </w:rPr>
            <w:t>14.02.2025</w:t>
          </w:r>
          <w:r w:rsidRPr="00B03C2D">
            <w:rPr>
              <w:szCs w:val="28"/>
            </w:rPr>
            <w:t>.</w:t>
          </w:r>
        </w:p>
      </w:tc>
      <w:tc>
        <w:tcPr>
          <w:tcW w:w="4546" w:type="dxa"/>
        </w:tcPr>
        <w:p w:rsidR="00F4376F" w:rsidP="00F4376F" w14:paraId="4977A76E" w14:textId="77777777">
          <w:pPr>
            <w:tabs>
              <w:tab w:val="right" w:pos="9072"/>
            </w:tabs>
            <w:spacing w:after="0" w:line="240" w:lineRule="auto"/>
            <w:contextualSpacing/>
            <w:jc w:val="right"/>
            <w:rPr>
              <w:szCs w:val="28"/>
            </w:rPr>
          </w:pPr>
          <w:r>
            <w:rPr>
              <w:szCs w:val="28"/>
            </w:rPr>
            <w:t>Nr</w:t>
          </w:r>
          <w:r>
            <w:rPr>
              <w:szCs w:val="28"/>
            </w:rPr>
            <w:t>.</w:t>
          </w:r>
          <w:r>
            <w:rPr>
              <w:noProof/>
              <w:szCs w:val="28"/>
            </w:rPr>
            <w:t>2.5-4-7</w:t>
          </w:r>
        </w:p>
      </w:tc>
    </w:tr>
  </w:tbl>
  <w:p w:rsidR="00FB2380" w:rsidRPr="003723AA" w:rsidP="003723AA" w14:paraId="148A100D" w14:textId="2738988F">
    <w:pPr>
      <w:tabs>
        <w:tab w:val="right" w:pos="9072"/>
      </w:tabs>
      <w:spacing w:after="0" w:line="240" w:lineRule="auto"/>
      <w:contextualSpacing/>
      <w:jc w:val="both"/>
    </w:pPr>
    <w:r w:rsidRPr="003723AA">
      <w:rPr>
        <w:noProof/>
        <w:lang w:eastAsia="lv-LV"/>
      </w:rPr>
      <w:drawing>
        <wp:anchor distT="0" distB="0" distL="114300" distR="114300" simplePos="0" relativeHeight="251658240" behindDoc="1" locked="0" layoutInCell="1" allowOverlap="1">
          <wp:simplePos x="0" y="0"/>
          <wp:positionH relativeFrom="page">
            <wp:posOffset>1085850</wp:posOffset>
          </wp:positionH>
          <wp:positionV relativeFrom="page">
            <wp:posOffset>742950</wp:posOffset>
          </wp:positionV>
          <wp:extent cx="5936615" cy="1033145"/>
          <wp:effectExtent l="19050" t="0" r="6985" b="0"/>
          <wp:wrapNone/>
          <wp:docPr id="1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0"/>
                  <pic:cNvPicPr>
                    <a:picLocks noChangeAspect="1" noChangeArrowheads="1"/>
                  </pic:cNvPicPr>
                </pic:nvPicPr>
                <pic:blipFill>
                  <a:blip xmlns:r="http://schemas.openxmlformats.org/officeDocument/2006/relationships" r:embed="rId1"/>
                  <a:stretch>
                    <a:fillRect/>
                  </a:stretch>
                </pic:blipFill>
                <pic:spPr bwMode="auto">
                  <a:xfrm>
                    <a:off x="0" y="0"/>
                    <a:ext cx="5936615" cy="1033145"/>
                  </a:xfrm>
                  <a:prstGeom prst="rect">
                    <a:avLst/>
                  </a:prstGeom>
                  <a:noFill/>
                  <a:ln w="9525">
                    <a:noFill/>
                    <a:miter lim="800000"/>
                    <a:headEnd/>
                    <a:tailEnd/>
                  </a:ln>
                </pic:spPr>
              </pic:pic>
            </a:graphicData>
          </a:graphic>
        </wp:anchor>
      </w:drawing>
    </w:r>
    <w:r w:rsidR="00C64FB6">
      <w:rPr>
        <w:noProof/>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B2380" w:rsidP="006D1F9C" w14:textId="648F73A6">
                          <w:pPr>
                            <w:spacing w:after="0" w:line="194" w:lineRule="exact"/>
                            <w:ind w:left="20" w:right="-45"/>
                            <w:jc w:val="center"/>
                            <w:rPr>
                              <w:rFonts w:eastAsia="Times New Roman"/>
                              <w:sz w:val="17"/>
                              <w:szCs w:val="17"/>
                            </w:rPr>
                          </w:pPr>
                          <w:r w:rsidRPr="004E52F2">
                            <w:rPr>
                              <w:rFonts w:eastAsia="Times New Roman"/>
                              <w:color w:val="231F20"/>
                              <w:sz w:val="17"/>
                              <w:szCs w:val="17"/>
                            </w:rPr>
                            <w:t xml:space="preserve">K. Valdemāra iela 11a, Rīga, LV - 1364, tālr. </w:t>
                          </w:r>
                          <w:r w:rsidRPr="009B073F">
                            <w:rPr>
                              <w:rFonts w:eastAsia="Times New Roman"/>
                              <w:color w:val="231F20"/>
                              <w:sz w:val="17"/>
                              <w:szCs w:val="17"/>
                            </w:rPr>
                            <w:t>27874062</w:t>
                          </w:r>
                          <w:r w:rsidRPr="004E52F2">
                            <w:rPr>
                              <w:rFonts w:eastAsia="Times New Roman"/>
                              <w:color w:val="231F20"/>
                              <w:sz w:val="17"/>
                              <w:szCs w:val="17"/>
                            </w:rPr>
                            <w:t xml:space="preserve">, e-pasts </w:t>
                          </w:r>
                          <w:hyperlink r:id="rId2" w:history="1">
                            <w:r w:rsidRPr="00C04906">
                              <w:rPr>
                                <w:rStyle w:val="Hyperlink"/>
                                <w:rFonts w:eastAsia="Times New Roman"/>
                                <w:sz w:val="17"/>
                                <w:szCs w:val="17"/>
                              </w:rPr>
                              <w:t>pasts@km.gov.lv</w:t>
                            </w:r>
                          </w:hyperlink>
                          <w:r w:rsidRPr="00C62F7E">
                            <w:rPr>
                              <w:rFonts w:eastAsia="Times New Roman"/>
                              <w:color w:val="231F20"/>
                              <w:sz w:val="17"/>
                              <w:szCs w:val="17"/>
                            </w:rPr>
                            <w:t xml:space="preserve">, </w:t>
                          </w:r>
                          <w:hyperlink r:id="rId3" w:history="1">
                            <w:r w:rsidRPr="00C04906">
                              <w:rPr>
                                <w:rStyle w:val="Hyperlink"/>
                                <w:rFonts w:eastAsia="Times New Roman"/>
                                <w:sz w:val="17"/>
                                <w:szCs w:val="17"/>
                              </w:rPr>
                              <w:t>www.km.gov.lv</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FB2380" w:rsidP="006D1F9C" w14:paraId="3725700A" w14:textId="648F73A6">
                    <w:pPr>
                      <w:spacing w:after="0" w:line="194" w:lineRule="exact"/>
                      <w:ind w:left="20" w:right="-45"/>
                      <w:jc w:val="center"/>
                      <w:rPr>
                        <w:rFonts w:eastAsia="Times New Roman"/>
                        <w:sz w:val="17"/>
                        <w:szCs w:val="17"/>
                      </w:rPr>
                    </w:pPr>
                    <w:r w:rsidRPr="004E52F2">
                      <w:rPr>
                        <w:rFonts w:eastAsia="Times New Roman"/>
                        <w:color w:val="231F20"/>
                        <w:sz w:val="17"/>
                        <w:szCs w:val="17"/>
                      </w:rPr>
                      <w:t xml:space="preserve">K. Valdemāra iela 11a, Rīga, LV - 1364, tālr. </w:t>
                    </w:r>
                    <w:r w:rsidRPr="009B073F">
                      <w:rPr>
                        <w:rFonts w:eastAsia="Times New Roman"/>
                        <w:color w:val="231F20"/>
                        <w:sz w:val="17"/>
                        <w:szCs w:val="17"/>
                      </w:rPr>
                      <w:t>27874062</w:t>
                    </w:r>
                    <w:r w:rsidRPr="004E52F2">
                      <w:rPr>
                        <w:rFonts w:eastAsia="Times New Roman"/>
                        <w:color w:val="231F20"/>
                        <w:sz w:val="17"/>
                        <w:szCs w:val="17"/>
                      </w:rPr>
                      <w:t xml:space="preserve">, e-pasts </w:t>
                    </w:r>
                    <w:hyperlink r:id="rId2" w:history="1">
                      <w:r w:rsidRPr="00C04906">
                        <w:rPr>
                          <w:rStyle w:val="Hyperlink"/>
                          <w:rFonts w:eastAsia="Times New Roman"/>
                          <w:sz w:val="17"/>
                          <w:szCs w:val="17"/>
                        </w:rPr>
                        <w:t>pasts@km.gov.lv</w:t>
                      </w:r>
                    </w:hyperlink>
                    <w:r w:rsidRPr="00C62F7E">
                      <w:rPr>
                        <w:rFonts w:eastAsia="Times New Roman"/>
                        <w:color w:val="231F20"/>
                        <w:sz w:val="17"/>
                        <w:szCs w:val="17"/>
                      </w:rPr>
                      <w:t xml:space="preserve">, </w:t>
                    </w:r>
                    <w:hyperlink r:id="rId3" w:history="1">
                      <w:r w:rsidRPr="00C04906">
                        <w:rPr>
                          <w:rStyle w:val="Hyperlink"/>
                          <w:rFonts w:eastAsia="Times New Roman"/>
                          <w:sz w:val="17"/>
                          <w:szCs w:val="17"/>
                        </w:rPr>
                        <w:t>www.km.gov.lv</w:t>
                      </w:r>
                    </w:hyperlink>
                  </w:p>
                </w:txbxContent>
              </v:textbox>
            </v:shape>
          </w:pict>
        </mc:Fallback>
      </mc:AlternateContent>
    </w:r>
    <w:r w:rsidR="00C64FB6">
      <w:rPr>
        <w:noProof/>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07006E8"/>
    <w:multiLevelType w:val="multilevel"/>
    <w:tmpl w:val="BC64CA5A"/>
    <w:lvl w:ilvl="0">
      <w:start w:val="1"/>
      <w:numFmt w:val="decimal"/>
      <w:lvlText w:val="%1."/>
      <w:lvlJc w:val="left"/>
      <w:pPr>
        <w:ind w:left="502" w:hanging="360"/>
      </w:pPr>
      <w:rPr>
        <w:rFonts w:hint="default"/>
        <w:sz w:val="28"/>
        <w:szCs w:val="28"/>
        <w:lang w:val="en-US"/>
      </w:rPr>
    </w:lvl>
    <w:lvl w:ilvl="1">
      <w:start w:val="1"/>
      <w:numFmt w:val="decimal"/>
      <w:lvlText w:val="%1.%2."/>
      <w:lvlJc w:val="left"/>
      <w:pPr>
        <w:ind w:left="3551" w:hanging="432"/>
      </w:pPr>
      <w:rPr>
        <w:sz w:val="28"/>
        <w:szCs w:val="28"/>
      </w:rPr>
    </w:lvl>
    <w:lvl w:ilvl="2">
      <w:start w:val="1"/>
      <w:numFmt w:val="decimal"/>
      <w:lvlText w:val="%1.%2.%3."/>
      <w:lvlJc w:val="left"/>
      <w:pPr>
        <w:ind w:left="1355"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A771DB7"/>
    <w:multiLevelType w:val="hybridMultilevel"/>
    <w:tmpl w:val="7F52C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39548A"/>
    <w:multiLevelType w:val="hybridMultilevel"/>
    <w:tmpl w:val="E8EE95B6"/>
    <w:lvl w:ilvl="0">
      <w:start w:val="1"/>
      <w:numFmt w:val="upperRoman"/>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EDD4C75"/>
    <w:multiLevelType w:val="hybridMultilevel"/>
    <w:tmpl w:val="FEF25058"/>
    <w:lvl w:ilvl="0">
      <w:start w:val="7"/>
      <w:numFmt w:val="upperRoman"/>
      <w:lvlText w:val="%1."/>
      <w:lvlJc w:val="left"/>
      <w:pPr>
        <w:ind w:left="1004" w:hanging="72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16cid:durableId="933440940">
    <w:abstractNumId w:val="10"/>
  </w:num>
  <w:num w:numId="2" w16cid:durableId="375784806">
    <w:abstractNumId w:val="8"/>
  </w:num>
  <w:num w:numId="3" w16cid:durableId="325784118">
    <w:abstractNumId w:val="7"/>
  </w:num>
  <w:num w:numId="4" w16cid:durableId="280652377">
    <w:abstractNumId w:val="6"/>
  </w:num>
  <w:num w:numId="5" w16cid:durableId="1737894006">
    <w:abstractNumId w:val="5"/>
  </w:num>
  <w:num w:numId="6" w16cid:durableId="419839749">
    <w:abstractNumId w:val="9"/>
  </w:num>
  <w:num w:numId="7" w16cid:durableId="523446551">
    <w:abstractNumId w:val="4"/>
  </w:num>
  <w:num w:numId="8" w16cid:durableId="236674159">
    <w:abstractNumId w:val="3"/>
  </w:num>
  <w:num w:numId="9" w16cid:durableId="194081133">
    <w:abstractNumId w:val="2"/>
  </w:num>
  <w:num w:numId="10" w16cid:durableId="123039917">
    <w:abstractNumId w:val="1"/>
  </w:num>
  <w:num w:numId="11" w16cid:durableId="931163215">
    <w:abstractNumId w:val="0"/>
  </w:num>
  <w:num w:numId="12" w16cid:durableId="1332179093">
    <w:abstractNumId w:val="13"/>
  </w:num>
  <w:num w:numId="13" w16cid:durableId="1231237266">
    <w:abstractNumId w:val="11"/>
  </w:num>
  <w:num w:numId="14" w16cid:durableId="1216501795">
    <w:abstractNumId w:val="12"/>
  </w:num>
  <w:num w:numId="15" w16cid:durableId="593510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2BE"/>
    <w:rsid w:val="00002E36"/>
    <w:rsid w:val="00006384"/>
    <w:rsid w:val="00007291"/>
    <w:rsid w:val="00022EBA"/>
    <w:rsid w:val="00030349"/>
    <w:rsid w:val="000353CB"/>
    <w:rsid w:val="00045775"/>
    <w:rsid w:val="00045A48"/>
    <w:rsid w:val="000609F8"/>
    <w:rsid w:val="00064AE6"/>
    <w:rsid w:val="0006528D"/>
    <w:rsid w:val="00067C57"/>
    <w:rsid w:val="000801F5"/>
    <w:rsid w:val="00081E30"/>
    <w:rsid w:val="00084B45"/>
    <w:rsid w:val="000869FE"/>
    <w:rsid w:val="00092656"/>
    <w:rsid w:val="000A7871"/>
    <w:rsid w:val="000C18E1"/>
    <w:rsid w:val="000C2C04"/>
    <w:rsid w:val="000C4FDE"/>
    <w:rsid w:val="000F7727"/>
    <w:rsid w:val="0010681D"/>
    <w:rsid w:val="00110A8C"/>
    <w:rsid w:val="001166A8"/>
    <w:rsid w:val="0012372A"/>
    <w:rsid w:val="00124173"/>
    <w:rsid w:val="00124E93"/>
    <w:rsid w:val="00132377"/>
    <w:rsid w:val="00133986"/>
    <w:rsid w:val="00137878"/>
    <w:rsid w:val="001379ED"/>
    <w:rsid w:val="00142F5A"/>
    <w:rsid w:val="00147DFA"/>
    <w:rsid w:val="001509CB"/>
    <w:rsid w:val="001526AB"/>
    <w:rsid w:val="00154D1E"/>
    <w:rsid w:val="001647AA"/>
    <w:rsid w:val="0017742D"/>
    <w:rsid w:val="001A136D"/>
    <w:rsid w:val="001A5E5F"/>
    <w:rsid w:val="001A7E4C"/>
    <w:rsid w:val="001B7E94"/>
    <w:rsid w:val="001C2BE6"/>
    <w:rsid w:val="001C3D04"/>
    <w:rsid w:val="001C7D48"/>
    <w:rsid w:val="001D03D1"/>
    <w:rsid w:val="001D03EB"/>
    <w:rsid w:val="001D2490"/>
    <w:rsid w:val="001D3BF5"/>
    <w:rsid w:val="001D49F9"/>
    <w:rsid w:val="001D6195"/>
    <w:rsid w:val="001D7649"/>
    <w:rsid w:val="001E3108"/>
    <w:rsid w:val="001E5004"/>
    <w:rsid w:val="001F0622"/>
    <w:rsid w:val="001F4CBC"/>
    <w:rsid w:val="001F577A"/>
    <w:rsid w:val="00202935"/>
    <w:rsid w:val="0020375A"/>
    <w:rsid w:val="002309B3"/>
    <w:rsid w:val="002348B8"/>
    <w:rsid w:val="0023635F"/>
    <w:rsid w:val="00240FCF"/>
    <w:rsid w:val="00262E45"/>
    <w:rsid w:val="00274557"/>
    <w:rsid w:val="00275B9E"/>
    <w:rsid w:val="00281845"/>
    <w:rsid w:val="00285928"/>
    <w:rsid w:val="00286C0F"/>
    <w:rsid w:val="002962D6"/>
    <w:rsid w:val="00297CF1"/>
    <w:rsid w:val="002A70E1"/>
    <w:rsid w:val="002B3077"/>
    <w:rsid w:val="002B43B1"/>
    <w:rsid w:val="002B4AC1"/>
    <w:rsid w:val="002C0DF5"/>
    <w:rsid w:val="002C3F98"/>
    <w:rsid w:val="002C50F8"/>
    <w:rsid w:val="002E07A3"/>
    <w:rsid w:val="002E1080"/>
    <w:rsid w:val="002E12BE"/>
    <w:rsid w:val="002E1474"/>
    <w:rsid w:val="002E3BBC"/>
    <w:rsid w:val="002E5D0A"/>
    <w:rsid w:val="002F3A87"/>
    <w:rsid w:val="00303E36"/>
    <w:rsid w:val="0030473D"/>
    <w:rsid w:val="00324704"/>
    <w:rsid w:val="00325B4F"/>
    <w:rsid w:val="003312F4"/>
    <w:rsid w:val="00335032"/>
    <w:rsid w:val="003402F1"/>
    <w:rsid w:val="00342AE2"/>
    <w:rsid w:val="00345403"/>
    <w:rsid w:val="0034705E"/>
    <w:rsid w:val="00356236"/>
    <w:rsid w:val="003579D2"/>
    <w:rsid w:val="003617F2"/>
    <w:rsid w:val="00364774"/>
    <w:rsid w:val="003673E0"/>
    <w:rsid w:val="003723AA"/>
    <w:rsid w:val="0038090F"/>
    <w:rsid w:val="00386C06"/>
    <w:rsid w:val="003A7107"/>
    <w:rsid w:val="003B2461"/>
    <w:rsid w:val="003B2500"/>
    <w:rsid w:val="003B7588"/>
    <w:rsid w:val="003C1ABD"/>
    <w:rsid w:val="003C2FF1"/>
    <w:rsid w:val="003C58A3"/>
    <w:rsid w:val="003E1F73"/>
    <w:rsid w:val="003F36F8"/>
    <w:rsid w:val="004053C2"/>
    <w:rsid w:val="004061A7"/>
    <w:rsid w:val="00413042"/>
    <w:rsid w:val="00416551"/>
    <w:rsid w:val="00420910"/>
    <w:rsid w:val="004363FB"/>
    <w:rsid w:val="00436A2F"/>
    <w:rsid w:val="004443A9"/>
    <w:rsid w:val="00456FF6"/>
    <w:rsid w:val="00464E9D"/>
    <w:rsid w:val="0048228F"/>
    <w:rsid w:val="00482B96"/>
    <w:rsid w:val="004900B5"/>
    <w:rsid w:val="00491E68"/>
    <w:rsid w:val="00493308"/>
    <w:rsid w:val="004A020E"/>
    <w:rsid w:val="004A0860"/>
    <w:rsid w:val="004A19C9"/>
    <w:rsid w:val="004A1F9D"/>
    <w:rsid w:val="004A7FDE"/>
    <w:rsid w:val="004B47EA"/>
    <w:rsid w:val="004C5948"/>
    <w:rsid w:val="004D12EC"/>
    <w:rsid w:val="004D1712"/>
    <w:rsid w:val="004D253B"/>
    <w:rsid w:val="004D26D2"/>
    <w:rsid w:val="004E2C10"/>
    <w:rsid w:val="004E52F2"/>
    <w:rsid w:val="004F0AAB"/>
    <w:rsid w:val="004F46E8"/>
    <w:rsid w:val="004F660C"/>
    <w:rsid w:val="004F7BA9"/>
    <w:rsid w:val="005113A8"/>
    <w:rsid w:val="0051142B"/>
    <w:rsid w:val="005224F7"/>
    <w:rsid w:val="005268A9"/>
    <w:rsid w:val="00535564"/>
    <w:rsid w:val="00550B1C"/>
    <w:rsid w:val="0055618D"/>
    <w:rsid w:val="00562498"/>
    <w:rsid w:val="00566775"/>
    <w:rsid w:val="00576296"/>
    <w:rsid w:val="0057637F"/>
    <w:rsid w:val="00576EB1"/>
    <w:rsid w:val="00577F64"/>
    <w:rsid w:val="00586561"/>
    <w:rsid w:val="0059509F"/>
    <w:rsid w:val="005952AD"/>
    <w:rsid w:val="005A5F97"/>
    <w:rsid w:val="005A6F44"/>
    <w:rsid w:val="005B1FC3"/>
    <w:rsid w:val="005B283F"/>
    <w:rsid w:val="005B5ED4"/>
    <w:rsid w:val="005C2338"/>
    <w:rsid w:val="005C7737"/>
    <w:rsid w:val="005D0723"/>
    <w:rsid w:val="005D24B7"/>
    <w:rsid w:val="005E094C"/>
    <w:rsid w:val="005F4A9C"/>
    <w:rsid w:val="006001E0"/>
    <w:rsid w:val="00603C8E"/>
    <w:rsid w:val="00607020"/>
    <w:rsid w:val="0061197A"/>
    <w:rsid w:val="006146C4"/>
    <w:rsid w:val="00624B70"/>
    <w:rsid w:val="0064017B"/>
    <w:rsid w:val="00640E3E"/>
    <w:rsid w:val="006444AA"/>
    <w:rsid w:val="00647A5A"/>
    <w:rsid w:val="00653D71"/>
    <w:rsid w:val="00654B35"/>
    <w:rsid w:val="00655090"/>
    <w:rsid w:val="00656CDE"/>
    <w:rsid w:val="00663C3A"/>
    <w:rsid w:val="00664CD3"/>
    <w:rsid w:val="00665456"/>
    <w:rsid w:val="00674060"/>
    <w:rsid w:val="00677CD7"/>
    <w:rsid w:val="00683152"/>
    <w:rsid w:val="006857A6"/>
    <w:rsid w:val="00687D0F"/>
    <w:rsid w:val="00691F81"/>
    <w:rsid w:val="006924DC"/>
    <w:rsid w:val="006933C5"/>
    <w:rsid w:val="00694AB7"/>
    <w:rsid w:val="00697EF8"/>
    <w:rsid w:val="006A3734"/>
    <w:rsid w:val="006B3F43"/>
    <w:rsid w:val="006B5281"/>
    <w:rsid w:val="006B5FB8"/>
    <w:rsid w:val="006B7302"/>
    <w:rsid w:val="006C1639"/>
    <w:rsid w:val="006C57BC"/>
    <w:rsid w:val="006D1F9C"/>
    <w:rsid w:val="006D37BB"/>
    <w:rsid w:val="006D7EA4"/>
    <w:rsid w:val="006F7892"/>
    <w:rsid w:val="006F7C53"/>
    <w:rsid w:val="00711236"/>
    <w:rsid w:val="0071209A"/>
    <w:rsid w:val="007127A5"/>
    <w:rsid w:val="007254EB"/>
    <w:rsid w:val="00733848"/>
    <w:rsid w:val="0073700F"/>
    <w:rsid w:val="0074240D"/>
    <w:rsid w:val="00744AA1"/>
    <w:rsid w:val="00747CCB"/>
    <w:rsid w:val="00750F10"/>
    <w:rsid w:val="00756037"/>
    <w:rsid w:val="00760BB8"/>
    <w:rsid w:val="00761D6A"/>
    <w:rsid w:val="007704BD"/>
    <w:rsid w:val="00776D41"/>
    <w:rsid w:val="00783C44"/>
    <w:rsid w:val="00783E2B"/>
    <w:rsid w:val="00794C47"/>
    <w:rsid w:val="00794D67"/>
    <w:rsid w:val="007A098F"/>
    <w:rsid w:val="007B2481"/>
    <w:rsid w:val="007B3BA5"/>
    <w:rsid w:val="007B48EC"/>
    <w:rsid w:val="007B719A"/>
    <w:rsid w:val="007C2F22"/>
    <w:rsid w:val="007C49D1"/>
    <w:rsid w:val="007D2600"/>
    <w:rsid w:val="007E4D1F"/>
    <w:rsid w:val="007E70C8"/>
    <w:rsid w:val="007F7E03"/>
    <w:rsid w:val="0080224A"/>
    <w:rsid w:val="00806B0F"/>
    <w:rsid w:val="00815277"/>
    <w:rsid w:val="0081733D"/>
    <w:rsid w:val="00817784"/>
    <w:rsid w:val="00820F49"/>
    <w:rsid w:val="00833FE5"/>
    <w:rsid w:val="00837EF7"/>
    <w:rsid w:val="008538CE"/>
    <w:rsid w:val="008603F4"/>
    <w:rsid w:val="0086283D"/>
    <w:rsid w:val="0086293B"/>
    <w:rsid w:val="00872D46"/>
    <w:rsid w:val="00876C21"/>
    <w:rsid w:val="0088092D"/>
    <w:rsid w:val="00880C0D"/>
    <w:rsid w:val="00884212"/>
    <w:rsid w:val="00886A87"/>
    <w:rsid w:val="00891E3E"/>
    <w:rsid w:val="008942EC"/>
    <w:rsid w:val="008A0802"/>
    <w:rsid w:val="008A1D09"/>
    <w:rsid w:val="008A5DF3"/>
    <w:rsid w:val="008B2CB0"/>
    <w:rsid w:val="008B60C4"/>
    <w:rsid w:val="008C3946"/>
    <w:rsid w:val="008C4FE2"/>
    <w:rsid w:val="008D1A99"/>
    <w:rsid w:val="008E055A"/>
    <w:rsid w:val="008E3817"/>
    <w:rsid w:val="008E4B7D"/>
    <w:rsid w:val="008E5890"/>
    <w:rsid w:val="008E76C8"/>
    <w:rsid w:val="008F2E93"/>
    <w:rsid w:val="008F4106"/>
    <w:rsid w:val="008F5E20"/>
    <w:rsid w:val="00903552"/>
    <w:rsid w:val="00903D1B"/>
    <w:rsid w:val="0090458F"/>
    <w:rsid w:val="00905E9D"/>
    <w:rsid w:val="00913B8E"/>
    <w:rsid w:val="009348F1"/>
    <w:rsid w:val="0093776C"/>
    <w:rsid w:val="00944922"/>
    <w:rsid w:val="00953122"/>
    <w:rsid w:val="00954D5A"/>
    <w:rsid w:val="009611FC"/>
    <w:rsid w:val="009640CC"/>
    <w:rsid w:val="009643AF"/>
    <w:rsid w:val="00970E92"/>
    <w:rsid w:val="00970F82"/>
    <w:rsid w:val="009761C7"/>
    <w:rsid w:val="0097666A"/>
    <w:rsid w:val="00985300"/>
    <w:rsid w:val="009869EB"/>
    <w:rsid w:val="009947CB"/>
    <w:rsid w:val="00995EFE"/>
    <w:rsid w:val="009A5E55"/>
    <w:rsid w:val="009B073F"/>
    <w:rsid w:val="009B5DA7"/>
    <w:rsid w:val="009C073F"/>
    <w:rsid w:val="009C0BB2"/>
    <w:rsid w:val="009C0F18"/>
    <w:rsid w:val="009C57BD"/>
    <w:rsid w:val="009D58DF"/>
    <w:rsid w:val="009D7F86"/>
    <w:rsid w:val="009E2E25"/>
    <w:rsid w:val="009E7382"/>
    <w:rsid w:val="009F013A"/>
    <w:rsid w:val="00A06821"/>
    <w:rsid w:val="00A22909"/>
    <w:rsid w:val="00A3071F"/>
    <w:rsid w:val="00A3144B"/>
    <w:rsid w:val="00A36FEB"/>
    <w:rsid w:val="00A45216"/>
    <w:rsid w:val="00A55B82"/>
    <w:rsid w:val="00A56C73"/>
    <w:rsid w:val="00A62BC1"/>
    <w:rsid w:val="00A712E5"/>
    <w:rsid w:val="00A82523"/>
    <w:rsid w:val="00A836C1"/>
    <w:rsid w:val="00A84124"/>
    <w:rsid w:val="00A84AD7"/>
    <w:rsid w:val="00A91EDF"/>
    <w:rsid w:val="00A968F1"/>
    <w:rsid w:val="00AA7AAD"/>
    <w:rsid w:val="00AB3F43"/>
    <w:rsid w:val="00AB471D"/>
    <w:rsid w:val="00AC0AAC"/>
    <w:rsid w:val="00AC0D2D"/>
    <w:rsid w:val="00AC583A"/>
    <w:rsid w:val="00AC70C2"/>
    <w:rsid w:val="00AC71E9"/>
    <w:rsid w:val="00AD153D"/>
    <w:rsid w:val="00AD47B2"/>
    <w:rsid w:val="00AD6F6C"/>
    <w:rsid w:val="00AE08D2"/>
    <w:rsid w:val="00AE0F87"/>
    <w:rsid w:val="00AE29FF"/>
    <w:rsid w:val="00AF60D7"/>
    <w:rsid w:val="00AF72D5"/>
    <w:rsid w:val="00B029B4"/>
    <w:rsid w:val="00B03C2D"/>
    <w:rsid w:val="00B12C7D"/>
    <w:rsid w:val="00B16B9E"/>
    <w:rsid w:val="00B17469"/>
    <w:rsid w:val="00B2244D"/>
    <w:rsid w:val="00B2642E"/>
    <w:rsid w:val="00B32630"/>
    <w:rsid w:val="00B53999"/>
    <w:rsid w:val="00B53DC7"/>
    <w:rsid w:val="00B54B27"/>
    <w:rsid w:val="00B5515E"/>
    <w:rsid w:val="00B5698E"/>
    <w:rsid w:val="00B6446B"/>
    <w:rsid w:val="00B67A75"/>
    <w:rsid w:val="00B75886"/>
    <w:rsid w:val="00B77B53"/>
    <w:rsid w:val="00B8215B"/>
    <w:rsid w:val="00B83FD8"/>
    <w:rsid w:val="00B97448"/>
    <w:rsid w:val="00BB08B1"/>
    <w:rsid w:val="00BC34D6"/>
    <w:rsid w:val="00BC668D"/>
    <w:rsid w:val="00BD5CAE"/>
    <w:rsid w:val="00BE652A"/>
    <w:rsid w:val="00BF36A9"/>
    <w:rsid w:val="00C0308A"/>
    <w:rsid w:val="00C03BB5"/>
    <w:rsid w:val="00C04906"/>
    <w:rsid w:val="00C062A2"/>
    <w:rsid w:val="00C1005B"/>
    <w:rsid w:val="00C15F6E"/>
    <w:rsid w:val="00C167FD"/>
    <w:rsid w:val="00C30EFB"/>
    <w:rsid w:val="00C335B4"/>
    <w:rsid w:val="00C3367E"/>
    <w:rsid w:val="00C35FA4"/>
    <w:rsid w:val="00C41FF2"/>
    <w:rsid w:val="00C42D0B"/>
    <w:rsid w:val="00C46122"/>
    <w:rsid w:val="00C47F57"/>
    <w:rsid w:val="00C53098"/>
    <w:rsid w:val="00C55CC3"/>
    <w:rsid w:val="00C62F7E"/>
    <w:rsid w:val="00C64FB6"/>
    <w:rsid w:val="00C772B7"/>
    <w:rsid w:val="00C8375A"/>
    <w:rsid w:val="00CA5A39"/>
    <w:rsid w:val="00CB20A2"/>
    <w:rsid w:val="00CB3353"/>
    <w:rsid w:val="00CC2A83"/>
    <w:rsid w:val="00CC2FA2"/>
    <w:rsid w:val="00CC300E"/>
    <w:rsid w:val="00CD1318"/>
    <w:rsid w:val="00CD4639"/>
    <w:rsid w:val="00CD4BE0"/>
    <w:rsid w:val="00CD7FA9"/>
    <w:rsid w:val="00CE5229"/>
    <w:rsid w:val="00CE546B"/>
    <w:rsid w:val="00CF1928"/>
    <w:rsid w:val="00CF52A3"/>
    <w:rsid w:val="00CF5DBB"/>
    <w:rsid w:val="00CF62C5"/>
    <w:rsid w:val="00D0466A"/>
    <w:rsid w:val="00D120EF"/>
    <w:rsid w:val="00D16D15"/>
    <w:rsid w:val="00D21FA6"/>
    <w:rsid w:val="00D24B6B"/>
    <w:rsid w:val="00D362D7"/>
    <w:rsid w:val="00D467DE"/>
    <w:rsid w:val="00D47369"/>
    <w:rsid w:val="00D55B4B"/>
    <w:rsid w:val="00D570F9"/>
    <w:rsid w:val="00D6716D"/>
    <w:rsid w:val="00D705F5"/>
    <w:rsid w:val="00D706BD"/>
    <w:rsid w:val="00D743C1"/>
    <w:rsid w:val="00D8316F"/>
    <w:rsid w:val="00D86214"/>
    <w:rsid w:val="00D94BB1"/>
    <w:rsid w:val="00DA6174"/>
    <w:rsid w:val="00DA7D1B"/>
    <w:rsid w:val="00DB3A02"/>
    <w:rsid w:val="00DB4EB2"/>
    <w:rsid w:val="00DB7197"/>
    <w:rsid w:val="00DC0C53"/>
    <w:rsid w:val="00DC1ABC"/>
    <w:rsid w:val="00DC4F1A"/>
    <w:rsid w:val="00DE627D"/>
    <w:rsid w:val="00DF3EE6"/>
    <w:rsid w:val="00E23B3F"/>
    <w:rsid w:val="00E348E3"/>
    <w:rsid w:val="00E365CE"/>
    <w:rsid w:val="00E5194C"/>
    <w:rsid w:val="00E52D98"/>
    <w:rsid w:val="00E64B5C"/>
    <w:rsid w:val="00E74964"/>
    <w:rsid w:val="00E76C72"/>
    <w:rsid w:val="00EA09EF"/>
    <w:rsid w:val="00EA1307"/>
    <w:rsid w:val="00EA3572"/>
    <w:rsid w:val="00EA49C8"/>
    <w:rsid w:val="00EA6C04"/>
    <w:rsid w:val="00EA77E5"/>
    <w:rsid w:val="00EB1CBF"/>
    <w:rsid w:val="00EB43B0"/>
    <w:rsid w:val="00EB6A93"/>
    <w:rsid w:val="00EC2876"/>
    <w:rsid w:val="00EC5E4F"/>
    <w:rsid w:val="00ED1C92"/>
    <w:rsid w:val="00ED34EE"/>
    <w:rsid w:val="00ED5DE0"/>
    <w:rsid w:val="00EE6F8A"/>
    <w:rsid w:val="00EE734E"/>
    <w:rsid w:val="00EF337F"/>
    <w:rsid w:val="00EF37AE"/>
    <w:rsid w:val="00EF4C3E"/>
    <w:rsid w:val="00EF6734"/>
    <w:rsid w:val="00F02D60"/>
    <w:rsid w:val="00F034D9"/>
    <w:rsid w:val="00F11118"/>
    <w:rsid w:val="00F148A4"/>
    <w:rsid w:val="00F1648D"/>
    <w:rsid w:val="00F24A5F"/>
    <w:rsid w:val="00F266BC"/>
    <w:rsid w:val="00F3282C"/>
    <w:rsid w:val="00F36A84"/>
    <w:rsid w:val="00F36BC5"/>
    <w:rsid w:val="00F4281D"/>
    <w:rsid w:val="00F4376F"/>
    <w:rsid w:val="00F4608E"/>
    <w:rsid w:val="00F54E5D"/>
    <w:rsid w:val="00F570BC"/>
    <w:rsid w:val="00F6047E"/>
    <w:rsid w:val="00F60586"/>
    <w:rsid w:val="00F628D7"/>
    <w:rsid w:val="00F637F1"/>
    <w:rsid w:val="00F83814"/>
    <w:rsid w:val="00F83E18"/>
    <w:rsid w:val="00F94AF7"/>
    <w:rsid w:val="00FA7B48"/>
    <w:rsid w:val="00FB2380"/>
    <w:rsid w:val="00FB334C"/>
    <w:rsid w:val="00FB3C9F"/>
    <w:rsid w:val="00FC72A3"/>
  </w:rsids>
  <m:mathPr>
    <m:mathFont m:val="Cambria Math"/>
    <m:dispDef m:val="0"/>
    <m:wrapRight/>
    <m:naryLim m:val="subSup"/>
  </m:mathPr>
  <w:themeFontLang w:val="lv-LV" w:bidi="lo-LA"/>
  <w:clrSchemeMapping w:bg1="light1" w:t1="dark1" w:bg2="light2" w:t2="dark2" w:accent1="accent1" w:accent2="accent2" w:accent3="accent3" w:accent4="accent4" w:accent5="accent5" w:accent6="accent6" w:hyperlink="hyperlink" w:followedHyperlink="followedHyperlink"/>
  <w14:docId w14:val="2DA47558"/>
  <w15:docId w15:val="{5940EBF1-BCF6-4A4C-B132-A0E2C4EA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C0F"/>
    <w:pPr>
      <w:widowControl w:val="0"/>
      <w:spacing w:after="200" w:line="276" w:lineRule="auto"/>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DefaultParagraphFont"/>
    <w:link w:val="Header"/>
    <w:uiPriority w:val="99"/>
    <w:rsid w:val="00815277"/>
  </w:style>
  <w:style w:type="paragraph" w:styleId="Footer">
    <w:name w:val="footer"/>
    <w:basedOn w:val="Normal"/>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VienkrstekstsRakstz"/>
    <w:uiPriority w:val="99"/>
    <w:semiHidden/>
    <w:unhideWhenUsed/>
    <w:rsid w:val="00D21FA6"/>
    <w:pPr>
      <w:widowControl/>
      <w:spacing w:after="0" w:line="240" w:lineRule="auto"/>
    </w:pPr>
    <w:rPr>
      <w:sz w:val="20"/>
      <w:szCs w:val="21"/>
    </w:rPr>
  </w:style>
  <w:style w:type="character" w:customStyle="1" w:styleId="VienkrstekstsRakstz">
    <w:name w:val="Vienkāršs teksts Rakstz."/>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ontekstsRakstz"/>
    <w:uiPriority w:val="99"/>
    <w:semiHidden/>
    <w:unhideWhenUsed/>
    <w:rsid w:val="00030349"/>
    <w:pPr>
      <w:spacing w:after="0" w:line="240" w:lineRule="auto"/>
    </w:pPr>
    <w:rPr>
      <w:rFonts w:ascii="Tahoma" w:hAnsi="Tahoma"/>
      <w:sz w:val="16"/>
      <w:szCs w:val="16"/>
    </w:rPr>
  </w:style>
  <w:style w:type="character" w:customStyle="1" w:styleId="BalontekstsRakstz">
    <w:name w:val="Balonteksts Rakstz."/>
    <w:link w:val="BalloonText"/>
    <w:uiPriority w:val="99"/>
    <w:semiHidden/>
    <w:rsid w:val="00030349"/>
    <w:rPr>
      <w:rFonts w:ascii="Tahoma" w:hAnsi="Tahoma" w:cs="Tahoma"/>
      <w:sz w:val="16"/>
      <w:szCs w:val="16"/>
    </w:rPr>
  </w:style>
  <w:style w:type="paragraph" w:styleId="NoSpacing">
    <w:name w:val="No Spacing"/>
    <w:uiPriority w:val="1"/>
    <w:qFormat/>
    <w:rsid w:val="000F7727"/>
    <w:pPr>
      <w:widowControl w:val="0"/>
    </w:pPr>
    <w:rPr>
      <w:sz w:val="22"/>
      <w:szCs w:val="22"/>
      <w:lang w:val="en-US" w:eastAsia="en-US"/>
    </w:rPr>
  </w:style>
  <w:style w:type="paragraph" w:customStyle="1" w:styleId="tv2132">
    <w:name w:val="tv2132"/>
    <w:basedOn w:val="Normal"/>
    <w:rsid w:val="002F3A87"/>
    <w:pPr>
      <w:widowControl/>
      <w:spacing w:after="0" w:line="360" w:lineRule="auto"/>
      <w:ind w:firstLine="300"/>
    </w:pPr>
    <w:rPr>
      <w:color w:val="414142"/>
      <w:sz w:val="20"/>
      <w:szCs w:val="20"/>
      <w:lang w:eastAsia="lv-LV"/>
    </w:rPr>
  </w:style>
  <w:style w:type="paragraph" w:styleId="ListParagraph">
    <w:name w:val="List Paragraph"/>
    <w:basedOn w:val="Normal"/>
    <w:uiPriority w:val="34"/>
    <w:qFormat/>
    <w:rsid w:val="00F637F1"/>
    <w:pPr>
      <w:widowControl/>
      <w:spacing w:after="0" w:line="240" w:lineRule="auto"/>
      <w:ind w:left="720"/>
      <w:contextualSpacing/>
    </w:pPr>
    <w:rPr>
      <w:rFonts w:eastAsia="Times New Roman"/>
      <w:sz w:val="24"/>
      <w:szCs w:val="24"/>
    </w:rPr>
  </w:style>
  <w:style w:type="paragraph" w:customStyle="1" w:styleId="Default">
    <w:name w:val="Default"/>
    <w:rsid w:val="00F637F1"/>
    <w:pPr>
      <w:autoSpaceDE w:val="0"/>
      <w:autoSpaceDN w:val="0"/>
      <w:adjustRightInd w:val="0"/>
    </w:pPr>
    <w:rPr>
      <w:rFonts w:ascii="Times New Roman" w:hAnsi="Times New Roman"/>
      <w:color w:val="000000"/>
      <w:sz w:val="24"/>
      <w:szCs w:val="24"/>
    </w:rPr>
  </w:style>
  <w:style w:type="paragraph" w:customStyle="1" w:styleId="tv213">
    <w:name w:val="tv213"/>
    <w:basedOn w:val="Normal"/>
    <w:rsid w:val="00817784"/>
    <w:pPr>
      <w:widowControl/>
      <w:spacing w:before="100" w:beforeAutospacing="1" w:after="100" w:afterAutospacing="1" w:line="240" w:lineRule="auto"/>
    </w:pPr>
    <w:rPr>
      <w:rFonts w:eastAsia="Times New Roman"/>
      <w:sz w:val="24"/>
      <w:szCs w:val="24"/>
      <w:lang w:eastAsia="lv-LV"/>
    </w:rPr>
  </w:style>
  <w:style w:type="paragraph" w:customStyle="1" w:styleId="xmsonormal">
    <w:name w:val="x_msonormal"/>
    <w:basedOn w:val="Normal"/>
    <w:rsid w:val="00817784"/>
    <w:pPr>
      <w:widowControl/>
      <w:spacing w:after="0" w:line="240" w:lineRule="auto"/>
    </w:pPr>
    <w:rPr>
      <w:rFonts w:eastAsiaTheme="minorHAnsi"/>
      <w:sz w:val="24"/>
      <w:szCs w:val="24"/>
      <w:lang w:eastAsia="lv-LV"/>
    </w:rPr>
  </w:style>
  <w:style w:type="paragraph" w:styleId="FootnoteText">
    <w:name w:val="footnote text"/>
    <w:basedOn w:val="Normal"/>
    <w:link w:val="VrestekstsRakstz"/>
    <w:uiPriority w:val="99"/>
    <w:semiHidden/>
    <w:unhideWhenUsed/>
    <w:rsid w:val="00817784"/>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817784"/>
    <w:rPr>
      <w:rFonts w:ascii="Times New Roman" w:hAnsi="Times New Roman"/>
      <w:lang w:val="en-US" w:eastAsia="en-US"/>
    </w:rPr>
  </w:style>
  <w:style w:type="character" w:styleId="FootnoteReference">
    <w:name w:val="footnote reference"/>
    <w:basedOn w:val="DefaultParagraphFont"/>
    <w:uiPriority w:val="99"/>
    <w:semiHidden/>
    <w:unhideWhenUsed/>
    <w:rsid w:val="00817784"/>
    <w:rPr>
      <w:vertAlign w:val="superscript"/>
    </w:rPr>
  </w:style>
  <w:style w:type="character" w:styleId="UnresolvedMention">
    <w:name w:val="Unresolved Mention"/>
    <w:basedOn w:val="DefaultParagraphFont"/>
    <w:uiPriority w:val="99"/>
    <w:semiHidden/>
    <w:unhideWhenUsed/>
    <w:rsid w:val="00274557"/>
    <w:rPr>
      <w:color w:val="605E5C"/>
      <w:shd w:val="clear" w:color="auto" w:fill="E1DFDD"/>
    </w:rPr>
  </w:style>
  <w:style w:type="character" w:styleId="CommentReference">
    <w:name w:val="annotation reference"/>
    <w:basedOn w:val="DefaultParagraphFont"/>
    <w:uiPriority w:val="99"/>
    <w:semiHidden/>
    <w:unhideWhenUsed/>
    <w:rsid w:val="00EA3572"/>
    <w:rPr>
      <w:sz w:val="16"/>
      <w:szCs w:val="16"/>
    </w:rPr>
  </w:style>
  <w:style w:type="paragraph" w:styleId="CommentText">
    <w:name w:val="annotation text"/>
    <w:basedOn w:val="Normal"/>
    <w:link w:val="KomentratekstsRakstz"/>
    <w:uiPriority w:val="99"/>
    <w:unhideWhenUsed/>
    <w:rsid w:val="00EA3572"/>
    <w:pPr>
      <w:spacing w:line="240" w:lineRule="auto"/>
    </w:pPr>
    <w:rPr>
      <w:sz w:val="20"/>
      <w:szCs w:val="20"/>
    </w:rPr>
  </w:style>
  <w:style w:type="character" w:customStyle="1" w:styleId="KomentratekstsRakstz">
    <w:name w:val="Komentāra teksts Rakstz."/>
    <w:basedOn w:val="DefaultParagraphFont"/>
    <w:link w:val="CommentText"/>
    <w:uiPriority w:val="99"/>
    <w:rsid w:val="00EA3572"/>
    <w:rPr>
      <w:rFonts w:ascii="Times New Roman" w:hAnsi="Times New Roman"/>
      <w:lang w:val="en-US" w:eastAsia="en-US"/>
    </w:rPr>
  </w:style>
  <w:style w:type="paragraph" w:styleId="CommentSubject">
    <w:name w:val="annotation subject"/>
    <w:basedOn w:val="CommentText"/>
    <w:next w:val="CommentText"/>
    <w:link w:val="KomentratmaRakstz"/>
    <w:uiPriority w:val="99"/>
    <w:semiHidden/>
    <w:unhideWhenUsed/>
    <w:rsid w:val="00EA3572"/>
    <w:rPr>
      <w:b/>
      <w:bCs/>
    </w:rPr>
  </w:style>
  <w:style w:type="character" w:customStyle="1" w:styleId="KomentratmaRakstz">
    <w:name w:val="Komentāra tēma Rakstz."/>
    <w:basedOn w:val="KomentratekstsRakstz"/>
    <w:link w:val="CommentSubject"/>
    <w:uiPriority w:val="99"/>
    <w:semiHidden/>
    <w:rsid w:val="00EA3572"/>
    <w:rPr>
      <w:rFonts w:ascii="Times New Roman" w:hAnsi="Times New Roman"/>
      <w:b/>
      <w:bCs/>
      <w:lang w:val="en-US" w:eastAsia="en-US"/>
    </w:rPr>
  </w:style>
  <w:style w:type="paragraph" w:styleId="Revision">
    <w:name w:val="Revision"/>
    <w:hidden/>
    <w:uiPriority w:val="99"/>
    <w:semiHidden/>
    <w:rsid w:val="00905E9D"/>
    <w:rPr>
      <w:rFonts w:ascii="Times New Roman" w:hAnsi="Times New Roman"/>
      <w:sz w:val="28"/>
      <w:szCs w:val="22"/>
      <w:lang w:eastAsia="en-US"/>
    </w:rPr>
  </w:style>
  <w:style w:type="table" w:styleId="TableGrid">
    <w:name w:val="Table Grid"/>
    <w:basedOn w:val="TableNormal"/>
    <w:uiPriority w:val="59"/>
    <w:rsid w:val="00C5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eur-lex.europa.eu/eli/reg/2013/1407/oj/?locale=LV" TargetMode="External" /><Relationship Id="rId11" Type="http://schemas.openxmlformats.org/officeDocument/2006/relationships/hyperlink" Target="mailto:Andrejs.Lukins@km.gov.l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km.gov.lv" TargetMode="External" /><Relationship Id="rId9" Type="http://schemas.openxmlformats.org/officeDocument/2006/relationships/hyperlink" Target="https://www.km.gov.lv/lv/finansejuma-iespejas"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mailto:pasts@km.gov.lv" TargetMode="External" /><Relationship Id="rId3" Type="http://schemas.openxmlformats.org/officeDocument/2006/relationships/hyperlink" Target="http://www.km.gov.lv" TargetMode="Externa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828EB-DB43-4F6C-AC76-2A0AE9496785}">
  <ds:schemaRefs>
    <ds:schemaRef ds:uri="http://schemas.microsoft.com/sharepoint/v3/contenttype/forms"/>
  </ds:schemaRefs>
</ds:datastoreItem>
</file>

<file path=customXml/itemProps2.xml><?xml version="1.0" encoding="utf-8"?>
<ds:datastoreItem xmlns:ds="http://schemas.openxmlformats.org/officeDocument/2006/customXml" ds:itemID="{2BA5C921-85D1-4CAC-8C1A-E35914D9342D}">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26E7B3DC-9BDF-494A-8917-FB385E977CF8}">
  <ds:schemaRefs>
    <ds:schemaRef ds:uri="http://schemas.openxmlformats.org/officeDocument/2006/bibliography"/>
  </ds:schemaRefs>
</ds:datastoreItem>
</file>

<file path=customXml/itemProps4.xml><?xml version="1.0" encoding="utf-8"?>
<ds:datastoreItem xmlns:ds="http://schemas.openxmlformats.org/officeDocument/2006/customXml" ds:itemID="{8B49CB0A-2E3C-431D-BE5B-297E8E03E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1145</TotalTime>
  <Pages>17</Pages>
  <Words>24140</Words>
  <Characters>13761</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Elektroniskā dokumenta veidlapa</dc:subject>
  <dc:creator>KAKD</dc:creator>
  <cp:lastModifiedBy>Andrejs Lukins</cp:lastModifiedBy>
  <cp:revision>82</cp:revision>
  <cp:lastPrinted>2017-01-05T09:02:00Z</cp:lastPrinted>
  <dcterms:created xsi:type="dcterms:W3CDTF">2025-01-10T06:32:00Z</dcterms:created>
  <dcterms:modified xsi:type="dcterms:W3CDTF">2025-02-10T05:19:00Z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Created">
    <vt:filetime>2014-11-05T00:00:00Z</vt:filetime>
  </property>
  <property fmtid="{D5CDD505-2E9C-101B-9397-08002B2CF9AE}" pid="4" name="LastSaved">
    <vt:filetime>2014-11-05T00:00:00Z</vt:filetime>
  </property>
  <property fmtid="{D5CDD505-2E9C-101B-9397-08002B2CF9AE}" pid="5" name="Order">
    <vt:r8>444400</vt:r8>
  </property>
</Properties>
</file>