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A4DF" w14:textId="77777777" w:rsidR="00A515EB" w:rsidRPr="00CB7442" w:rsidRDefault="00CB7442" w:rsidP="006A2FE9">
      <w:pPr>
        <w:pStyle w:val="Heading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BF33CF" w:rsidRDefault="00AC2B8C" w:rsidP="00542A74">
            <w:pPr>
              <w:rPr>
                <w:szCs w:val="20"/>
              </w:rPr>
            </w:pPr>
            <w:r w:rsidRPr="00BF33CF">
              <w:rPr>
                <w:szCs w:val="20"/>
              </w:rPr>
              <w:t>Call</w:t>
            </w:r>
          </w:p>
        </w:tc>
        <w:tc>
          <w:tcPr>
            <w:tcW w:w="6656" w:type="dxa"/>
          </w:tcPr>
          <w:p w14:paraId="70BE262E" w14:textId="6C5C4633"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 xml:space="preserve">rojects </w:t>
            </w:r>
            <w:r w:rsidR="00594776">
              <w:rPr>
                <w:i/>
                <w:szCs w:val="20"/>
                <w:lang w:val="en-US"/>
              </w:rPr>
              <w:t>2023</w:t>
            </w:r>
          </w:p>
        </w:tc>
      </w:tr>
      <w:tr w:rsidR="006A2FE9" w:rsidRPr="00DD16E9" w14:paraId="25D76238" w14:textId="77777777" w:rsidTr="00576CCC">
        <w:tc>
          <w:tcPr>
            <w:tcW w:w="2972" w:type="dxa"/>
          </w:tcPr>
          <w:p w14:paraId="259E9823" w14:textId="77777777" w:rsidR="006A2FE9" w:rsidRPr="00BF33CF" w:rsidRDefault="006A2FE9" w:rsidP="00542A74">
            <w:pPr>
              <w:rPr>
                <w:szCs w:val="20"/>
              </w:rPr>
            </w:pPr>
            <w:r w:rsidRPr="00BF33CF">
              <w:rPr>
                <w:szCs w:val="20"/>
              </w:rPr>
              <w:t>Strand or category</w:t>
            </w:r>
          </w:p>
        </w:tc>
        <w:tc>
          <w:tcPr>
            <w:tcW w:w="6656" w:type="dxa"/>
          </w:tcPr>
          <w:p w14:paraId="503F4218" w14:textId="2BF942C8"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608D5FAC" w14:textId="3E1593A3" w:rsidR="00FC4A35" w:rsidRPr="008B65A7" w:rsidRDefault="008B65A7" w:rsidP="00473C16">
            <w:pPr>
              <w:rPr>
                <w:lang w:val="fr-FR"/>
              </w:rPr>
            </w:pPr>
            <w:r w:rsidRPr="008B65A7">
              <w:rPr>
                <w:lang w:val="fr-FR"/>
              </w:rPr>
              <w:t xml:space="preserve">Klaipėdos kultūrų komunikacijų centras (Klaipeda </w:t>
            </w:r>
            <w:r w:rsidR="00015D69">
              <w:rPr>
                <w:lang w:val="fr-FR"/>
              </w:rPr>
              <w:t>C</w:t>
            </w:r>
            <w:r w:rsidRPr="008B65A7">
              <w:rPr>
                <w:lang w:val="fr-FR"/>
              </w:rPr>
              <w:t xml:space="preserve">ulture </w:t>
            </w:r>
            <w:r w:rsidR="00015D69">
              <w:rPr>
                <w:lang w:val="fr-FR"/>
              </w:rPr>
              <w:t>C</w:t>
            </w:r>
            <w:r w:rsidRPr="008B65A7">
              <w:rPr>
                <w:lang w:val="fr-FR"/>
              </w:rPr>
              <w:t>omm</w:t>
            </w:r>
            <w:r>
              <w:rPr>
                <w:lang w:val="fr-FR"/>
              </w:rPr>
              <w:t xml:space="preserve">unication </w:t>
            </w:r>
            <w:r w:rsidR="00015D69">
              <w:rPr>
                <w:lang w:val="fr-FR"/>
              </w:rPr>
              <w:t>C</w:t>
            </w:r>
            <w:r>
              <w:rPr>
                <w:lang w:val="fr-FR"/>
              </w:rPr>
              <w:t>enter)</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23C4E100" w:rsidR="00212FFF" w:rsidRPr="00212FFF" w:rsidRDefault="008B65A7" w:rsidP="00473C16">
            <w:pPr>
              <w:rPr>
                <w:i/>
                <w:lang w:val="en-US"/>
              </w:rPr>
            </w:pPr>
            <w:r>
              <w:rPr>
                <w:i/>
                <w:lang w:val="en-US"/>
              </w:rPr>
              <w:t>Lithuania</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r>
              <w:rPr>
                <w:lang w:val="en-US"/>
              </w:rPr>
              <w:t>Organisation website</w:t>
            </w:r>
          </w:p>
        </w:tc>
        <w:tc>
          <w:tcPr>
            <w:tcW w:w="6656" w:type="dxa"/>
          </w:tcPr>
          <w:p w14:paraId="606E1419" w14:textId="1D9BA2ED" w:rsidR="00D87A47" w:rsidRPr="00D87A47" w:rsidRDefault="00015D69" w:rsidP="00705A18">
            <w:pPr>
              <w:rPr>
                <w:i/>
                <w:lang w:val="en-US"/>
              </w:rPr>
            </w:pPr>
            <w:hyperlink r:id="rId10" w:history="1">
              <w:r w:rsidRPr="00FD6318">
                <w:rPr>
                  <w:rStyle w:val="Hyperlink"/>
                  <w:i/>
                  <w:lang w:val="en-US"/>
                </w:rPr>
                <w:t>www.kkkc.lt</w:t>
              </w:r>
            </w:hyperlink>
            <w:r>
              <w:rPr>
                <w:i/>
                <w:lang w:val="en-US"/>
              </w:rPr>
              <w:t xml:space="preserve"> </w:t>
            </w:r>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2D32548B" w:rsidR="00705A18" w:rsidRPr="008B65A7" w:rsidRDefault="008B65A7" w:rsidP="00705A18">
            <w:pPr>
              <w:rPr>
                <w:i/>
                <w:lang w:val="lt-LT"/>
              </w:rPr>
            </w:pPr>
            <w:r>
              <w:rPr>
                <w:i/>
                <w:lang w:val="en-US"/>
              </w:rPr>
              <w:t xml:space="preserve">Žana Jegorova, </w:t>
            </w:r>
            <w:hyperlink r:id="rId11" w:history="1">
              <w:r w:rsidRPr="008A78FF">
                <w:rPr>
                  <w:rStyle w:val="Hyperlink"/>
                  <w:i/>
                  <w:lang w:val="en-US"/>
                </w:rPr>
                <w:t>zana@kkkc.lt</w:t>
              </w:r>
            </w:hyperlink>
            <w:r>
              <w:rPr>
                <w:i/>
                <w:lang w:val="en-US"/>
              </w:rPr>
              <w:t xml:space="preserve">, </w:t>
            </w:r>
            <w:r>
              <w:rPr>
                <w:i/>
                <w:lang w:val="lt-LT"/>
              </w:rPr>
              <w:t>+37069007365</w:t>
            </w: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72287AD8" w14:textId="66AB0D11" w:rsidR="00705A18" w:rsidRPr="00080A4D" w:rsidRDefault="00705A18" w:rsidP="00705A18">
            <w:pPr>
              <w:rPr>
                <w:i/>
                <w:lang w:val="en-US"/>
              </w:rPr>
            </w:pPr>
            <w:r>
              <w:rPr>
                <w:i/>
                <w:lang w:val="en-US"/>
              </w:rPr>
              <w:t>public organisation</w:t>
            </w:r>
          </w:p>
        </w:tc>
      </w:tr>
      <w:tr w:rsidR="00705A18" w:rsidRPr="00DD16E9" w14:paraId="681DD6C9" w14:textId="77777777" w:rsidTr="00576CCC">
        <w:tc>
          <w:tcPr>
            <w:tcW w:w="2972" w:type="dxa"/>
          </w:tcPr>
          <w:p w14:paraId="3E8C9DF5" w14:textId="77777777" w:rsidR="00705A18" w:rsidRPr="00BF33CF" w:rsidRDefault="00705A18" w:rsidP="00705A18">
            <w:pPr>
              <w:rPr>
                <w:lang w:val="en-US"/>
              </w:rPr>
            </w:pPr>
            <w:r w:rsidRPr="00BF33CF">
              <w:rPr>
                <w:lang w:val="en-US"/>
              </w:rPr>
              <w:t>Scale of the organization</w:t>
            </w:r>
          </w:p>
        </w:tc>
        <w:tc>
          <w:tcPr>
            <w:tcW w:w="6656" w:type="dxa"/>
          </w:tcPr>
          <w:p w14:paraId="3394A229" w14:textId="09FCE81F" w:rsidR="00705A18" w:rsidRPr="00080A4D" w:rsidRDefault="008B65A7" w:rsidP="00705A18">
            <w:pPr>
              <w:rPr>
                <w:i/>
                <w:lang w:val="en-US"/>
              </w:rPr>
            </w:pPr>
            <w:r>
              <w:rPr>
                <w:i/>
                <w:lang w:val="en-US"/>
              </w:rPr>
              <w:t>27</w:t>
            </w:r>
            <w:r w:rsidR="00705A18" w:rsidRPr="00080A4D">
              <w:rPr>
                <w:i/>
                <w:lang w:val="en-US"/>
              </w:rPr>
              <w:t xml:space="preserve"> employees</w:t>
            </w:r>
          </w:p>
        </w:tc>
      </w:tr>
      <w:tr w:rsidR="00705A18" w:rsidRPr="00DD16E9" w14:paraId="4D493200" w14:textId="77777777" w:rsidTr="00576CCC">
        <w:tc>
          <w:tcPr>
            <w:tcW w:w="2972" w:type="dxa"/>
          </w:tcPr>
          <w:p w14:paraId="5BC5B954" w14:textId="77777777" w:rsidR="00705A18" w:rsidRPr="00BF33CF" w:rsidRDefault="00705A18" w:rsidP="00705A18">
            <w:pPr>
              <w:rPr>
                <w:lang w:val="en-US"/>
              </w:rPr>
            </w:pPr>
            <w:r w:rsidRPr="00BF33CF">
              <w:rPr>
                <w:lang w:val="en-US"/>
              </w:rPr>
              <w:t>PIC number</w:t>
            </w:r>
          </w:p>
        </w:tc>
        <w:tc>
          <w:tcPr>
            <w:tcW w:w="6656" w:type="dxa"/>
          </w:tcPr>
          <w:p w14:paraId="4B63C353" w14:textId="6B38911A" w:rsidR="00705A18" w:rsidRPr="00080A4D" w:rsidRDefault="00705A18" w:rsidP="00705A18">
            <w:pPr>
              <w:rPr>
                <w:i/>
                <w:lang w:val="en-US"/>
              </w:rPr>
            </w:pP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organisation </w:t>
            </w:r>
          </w:p>
        </w:tc>
        <w:tc>
          <w:tcPr>
            <w:tcW w:w="6656" w:type="dxa"/>
          </w:tcPr>
          <w:p w14:paraId="5327D35C" w14:textId="77777777" w:rsidR="002F3389" w:rsidRPr="002F3389" w:rsidRDefault="002F3389" w:rsidP="002F3389">
            <w:pPr>
              <w:rPr>
                <w:i/>
              </w:rPr>
            </w:pPr>
            <w:r w:rsidRPr="002F3389">
              <w:rPr>
                <w:i/>
              </w:rPr>
              <w:t>Klaipėda Cultural Communication Center (KCCC) organizes art projects, introduces current trends of contemporary art and presents Klaipėda artists locally and internationally. The KCCC disseminates cultural information, participates in the development of creative industries, initiates collaboration among art organizations in Klaipeda, Lithuania and foreign countries. KCCC runs the Exhibition Hall, provides International Art Residency and administrates culture portal for Lithuanian audience – www.kulturpolis.lt</w:t>
            </w:r>
          </w:p>
          <w:p w14:paraId="39E446F7" w14:textId="77777777" w:rsidR="002F3389" w:rsidRPr="002F3389" w:rsidRDefault="002F3389" w:rsidP="002F3389">
            <w:pPr>
              <w:rPr>
                <w:i/>
              </w:rPr>
            </w:pPr>
          </w:p>
          <w:p w14:paraId="058343B5" w14:textId="77777777" w:rsidR="002F3389" w:rsidRPr="002F3389" w:rsidRDefault="002F3389" w:rsidP="002F3389">
            <w:pPr>
              <w:rPr>
                <w:i/>
              </w:rPr>
            </w:pPr>
            <w:r w:rsidRPr="002F3389">
              <w:rPr>
                <w:i/>
              </w:rPr>
              <w:t>The KCCC objectives:</w:t>
            </w:r>
          </w:p>
          <w:p w14:paraId="17C91F4B" w14:textId="77777777" w:rsidR="002F3389" w:rsidRPr="002F3389" w:rsidRDefault="002F3389" w:rsidP="002F3389">
            <w:pPr>
              <w:rPr>
                <w:i/>
              </w:rPr>
            </w:pPr>
          </w:p>
          <w:p w14:paraId="19C23DFD" w14:textId="77777777" w:rsidR="002F3389" w:rsidRPr="002F3389" w:rsidRDefault="002F3389" w:rsidP="002F3389">
            <w:pPr>
              <w:pStyle w:val="ListParagraph"/>
              <w:numPr>
                <w:ilvl w:val="0"/>
                <w:numId w:val="2"/>
              </w:numPr>
              <w:rPr>
                <w:i/>
              </w:rPr>
            </w:pPr>
            <w:r w:rsidRPr="002F3389">
              <w:rPr>
                <w:i/>
              </w:rPr>
              <w:t>to organise international art projects in Lithuania and abroad.</w:t>
            </w:r>
          </w:p>
          <w:p w14:paraId="4BD0E029" w14:textId="77777777" w:rsidR="002F3389" w:rsidRPr="002F3389" w:rsidRDefault="002F3389" w:rsidP="002F3389">
            <w:pPr>
              <w:pStyle w:val="ListParagraph"/>
              <w:numPr>
                <w:ilvl w:val="0"/>
                <w:numId w:val="2"/>
              </w:numPr>
              <w:rPr>
                <w:i/>
              </w:rPr>
            </w:pPr>
            <w:r w:rsidRPr="002F3389">
              <w:rPr>
                <w:i/>
              </w:rPr>
              <w:t>to strengthen the integration of Lithuanian artists on an international level.</w:t>
            </w:r>
          </w:p>
          <w:p w14:paraId="27346927" w14:textId="77777777" w:rsidR="002F3389" w:rsidRPr="002F3389" w:rsidRDefault="002F3389" w:rsidP="002F3389">
            <w:pPr>
              <w:pStyle w:val="ListParagraph"/>
              <w:numPr>
                <w:ilvl w:val="0"/>
                <w:numId w:val="2"/>
              </w:numPr>
              <w:rPr>
                <w:i/>
              </w:rPr>
            </w:pPr>
            <w:r w:rsidRPr="002F3389">
              <w:rPr>
                <w:i/>
              </w:rPr>
              <w:t>to establish a sustainable network between cultural institutions and professional artists in Lithuania and abroad.</w:t>
            </w:r>
          </w:p>
          <w:p w14:paraId="20B2B1FF" w14:textId="77777777" w:rsidR="002F3389" w:rsidRPr="002F3389" w:rsidRDefault="002F3389" w:rsidP="002F3389">
            <w:pPr>
              <w:pStyle w:val="ListParagraph"/>
              <w:numPr>
                <w:ilvl w:val="0"/>
                <w:numId w:val="2"/>
              </w:numPr>
              <w:rPr>
                <w:i/>
              </w:rPr>
            </w:pPr>
            <w:r w:rsidRPr="002F3389">
              <w:rPr>
                <w:i/>
              </w:rPr>
              <w:t>to develop an international residency programme focussing on cooperation with the local artists.</w:t>
            </w:r>
          </w:p>
          <w:p w14:paraId="0263394A" w14:textId="77777777" w:rsidR="002F3389" w:rsidRPr="002F3389" w:rsidRDefault="002F3389" w:rsidP="002F3389">
            <w:pPr>
              <w:pStyle w:val="ListParagraph"/>
              <w:numPr>
                <w:ilvl w:val="0"/>
                <w:numId w:val="2"/>
              </w:numPr>
              <w:rPr>
                <w:i/>
              </w:rPr>
            </w:pPr>
            <w:r w:rsidRPr="002F3389">
              <w:rPr>
                <w:i/>
              </w:rPr>
              <w:t>to bring different social groups closer to art.</w:t>
            </w:r>
          </w:p>
          <w:p w14:paraId="5D8CDF7C" w14:textId="33998175" w:rsidR="00705A18" w:rsidRPr="002F3389" w:rsidRDefault="002F3389" w:rsidP="002F3389">
            <w:pPr>
              <w:pStyle w:val="ListParagraph"/>
              <w:numPr>
                <w:ilvl w:val="0"/>
                <w:numId w:val="2"/>
              </w:numPr>
              <w:rPr>
                <w:i/>
              </w:rPr>
            </w:pPr>
            <w:r w:rsidRPr="002F3389">
              <w:rPr>
                <w:i/>
              </w:rPr>
              <w:t>to develop cross-sectoral artistic and educational programmes.</w:t>
            </w:r>
          </w:p>
        </w:tc>
      </w:tr>
      <w:tr w:rsidR="00705A18" w:rsidRPr="00DD16E9" w14:paraId="52221293" w14:textId="77777777" w:rsidTr="00576CCC">
        <w:trPr>
          <w:trHeight w:val="70"/>
        </w:trPr>
        <w:tc>
          <w:tcPr>
            <w:tcW w:w="2972" w:type="dxa"/>
          </w:tcPr>
          <w:p w14:paraId="74AD68D3" w14:textId="77777777" w:rsidR="00705A18" w:rsidRDefault="00705A18" w:rsidP="00705A18">
            <w:pPr>
              <w:rPr>
                <w:lang w:val="en-US"/>
              </w:rPr>
            </w:pPr>
            <w:r>
              <w:rPr>
                <w:lang w:val="en-US"/>
              </w:rPr>
              <w:t>Role of the organisation in the project</w:t>
            </w:r>
          </w:p>
        </w:tc>
        <w:tc>
          <w:tcPr>
            <w:tcW w:w="6656" w:type="dxa"/>
          </w:tcPr>
          <w:p w14:paraId="3B9B5BEB" w14:textId="0D85E85C" w:rsidR="00705A18" w:rsidRPr="00080A4D" w:rsidRDefault="00015D69" w:rsidP="00705A18">
            <w:pPr>
              <w:rPr>
                <w:i/>
                <w:lang w:val="en-US"/>
              </w:rPr>
            </w:pPr>
            <w:r>
              <w:rPr>
                <w:i/>
                <w:lang w:val="en-US"/>
              </w:rPr>
              <w:t>P</w:t>
            </w:r>
            <w:r w:rsidR="00705A18" w:rsidRPr="00080A4D">
              <w:rPr>
                <w:i/>
                <w:lang w:val="en-US"/>
              </w:rPr>
              <w:t>roject partner</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0FE9883B" w:rsidR="00705A18" w:rsidRPr="00080A4D" w:rsidRDefault="00015D69" w:rsidP="00705A18">
            <w:pPr>
              <w:rPr>
                <w:i/>
                <w:lang w:val="en-US"/>
              </w:rPr>
            </w:pPr>
            <w:r>
              <w:rPr>
                <w:i/>
                <w:lang w:val="en-US"/>
              </w:rPr>
              <w:t>-</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40ABE07" w14:textId="77777777" w:rsidTr="00576CCC">
        <w:tc>
          <w:tcPr>
            <w:tcW w:w="2972" w:type="dxa"/>
          </w:tcPr>
          <w:p w14:paraId="6370DC6A" w14:textId="77777777" w:rsidR="00FC4A35" w:rsidRPr="00BF33CF" w:rsidRDefault="006A2FE9" w:rsidP="006A2FE9">
            <w:pPr>
              <w:rPr>
                <w:lang w:val="en-US"/>
              </w:rPr>
            </w:pPr>
            <w:r w:rsidRPr="00BF33CF">
              <w:rPr>
                <w:lang w:val="en-US"/>
              </w:rPr>
              <w:t>Sector or f</w:t>
            </w:r>
            <w:r w:rsidR="005F4A3F" w:rsidRPr="00BF33CF">
              <w:rPr>
                <w:lang w:val="en-US"/>
              </w:rPr>
              <w:t>ield</w:t>
            </w:r>
          </w:p>
        </w:tc>
        <w:tc>
          <w:tcPr>
            <w:tcW w:w="6656" w:type="dxa"/>
          </w:tcPr>
          <w:p w14:paraId="7BC4B2C2" w14:textId="042BA75B" w:rsidR="00FC4A35" w:rsidRPr="00080A4D" w:rsidRDefault="00015D69" w:rsidP="002F3389">
            <w:pPr>
              <w:rPr>
                <w:i/>
                <w:lang w:val="en-US"/>
              </w:rPr>
            </w:pPr>
            <w:r>
              <w:rPr>
                <w:i/>
                <w:lang w:val="en-US"/>
              </w:rPr>
              <w:t>V</w:t>
            </w:r>
            <w:r w:rsidR="005F4A3F" w:rsidRPr="00080A4D">
              <w:rPr>
                <w:i/>
                <w:lang w:val="en-US"/>
              </w:rPr>
              <w:t xml:space="preserve">isual arts, </w:t>
            </w:r>
            <w:r w:rsidR="00533C48">
              <w:rPr>
                <w:i/>
                <w:lang w:val="en-US"/>
              </w:rPr>
              <w:t>art workshops, educational activity, art residency, art projects</w:t>
            </w:r>
            <w:r w:rsidR="002F3389">
              <w:rPr>
                <w:i/>
                <w:lang w:val="en-US"/>
              </w:rPr>
              <w:t>, c</w:t>
            </w:r>
            <w:r w:rsidR="002F3389" w:rsidRPr="002F3389">
              <w:rPr>
                <w:i/>
                <w:lang w:val="en-US"/>
              </w:rPr>
              <w:t>onferences and debates focused on creativity, innovation, and critical thinking.</w:t>
            </w:r>
          </w:p>
        </w:tc>
      </w:tr>
      <w:tr w:rsidR="00FC4A35" w:rsidRPr="00DD16E9" w14:paraId="62D8E88A" w14:textId="77777777" w:rsidTr="00576CCC">
        <w:tc>
          <w:tcPr>
            <w:tcW w:w="2972" w:type="dxa"/>
          </w:tcPr>
          <w:p w14:paraId="6B28EEA1" w14:textId="77777777" w:rsidR="00FC4A35" w:rsidRPr="00BF33CF" w:rsidRDefault="00DE2DD9" w:rsidP="00473C16">
            <w:pPr>
              <w:rPr>
                <w:lang w:val="en-US"/>
              </w:rPr>
            </w:pPr>
            <w:r w:rsidRPr="00BF33CF">
              <w:rPr>
                <w:lang w:val="en-US"/>
              </w:rPr>
              <w:t>Description or summary of the proposed project</w:t>
            </w:r>
          </w:p>
        </w:tc>
        <w:tc>
          <w:tcPr>
            <w:tcW w:w="6656" w:type="dxa"/>
          </w:tcPr>
          <w:p w14:paraId="1C577965" w14:textId="3EE5723D" w:rsidR="00FC4A35" w:rsidRPr="00AC2B8C" w:rsidRDefault="00713CA9" w:rsidP="00473C16">
            <w:pPr>
              <w:rPr>
                <w:lang w:val="en-US"/>
              </w:rPr>
            </w:pPr>
            <w:r w:rsidRPr="00594776">
              <w:rPr>
                <w:i/>
                <w:iCs/>
              </w:rPr>
              <w:t>We are open to partner up with proposals in the field of visual arts, arts and technology, either for our annual program or artistic residencies. We are also willing to work together with</w:t>
            </w:r>
            <w:r>
              <w:t xml:space="preserve"> </w:t>
            </w:r>
            <w:r w:rsidRPr="00594776">
              <w:rPr>
                <w:i/>
                <w:iCs/>
              </w:rPr>
              <w:lastRenderedPageBreak/>
              <w:t>other organizations to create a curator and artist network programme.</w:t>
            </w:r>
            <w:r>
              <w:t xml:space="preserve"> </w:t>
            </w:r>
          </w:p>
        </w:tc>
      </w:tr>
      <w:tr w:rsidR="00DE2DD9" w:rsidRPr="00DD16E9" w14:paraId="286E9AED" w14:textId="77777777" w:rsidTr="00576CCC">
        <w:tc>
          <w:tcPr>
            <w:tcW w:w="2972" w:type="dxa"/>
          </w:tcPr>
          <w:p w14:paraId="365DCF99" w14:textId="77777777" w:rsidR="00DE2DD9" w:rsidRDefault="00DE2DD9" w:rsidP="00473C16">
            <w:pPr>
              <w:rPr>
                <w:lang w:val="en-US"/>
              </w:rPr>
            </w:pPr>
            <w:r>
              <w:rPr>
                <w:lang w:val="en-US"/>
              </w:rPr>
              <w:lastRenderedPageBreak/>
              <w:t>Partners currently involved in the project</w:t>
            </w:r>
          </w:p>
        </w:tc>
        <w:tc>
          <w:tcPr>
            <w:tcW w:w="6656" w:type="dxa"/>
          </w:tcPr>
          <w:p w14:paraId="47F1F5C6" w14:textId="035C67C7" w:rsidR="00DE2DD9" w:rsidRPr="00AC2B8C" w:rsidRDefault="00713CA9" w:rsidP="00473C16">
            <w:pPr>
              <w:rPr>
                <w:lang w:val="en-US"/>
              </w:rPr>
            </w:pPr>
            <w:r>
              <w:rPr>
                <w:lang w:val="en-US"/>
              </w:rPr>
              <w:t>-</w:t>
            </w:r>
          </w:p>
        </w:tc>
      </w:tr>
    </w:tbl>
    <w:p w14:paraId="363A4273" w14:textId="77777777" w:rsidR="00FC4A35" w:rsidRDefault="00FC4A35" w:rsidP="00473C16">
      <w:pPr>
        <w:rPr>
          <w:lang w:val="en-US"/>
        </w:rPr>
      </w:pPr>
    </w:p>
    <w:p w14:paraId="74141323"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0580AAAF" w:rsidR="00DE2DD9" w:rsidRPr="00080A4D" w:rsidRDefault="00713CA9" w:rsidP="00473C16">
            <w:pPr>
              <w:rPr>
                <w:i/>
                <w:lang w:val="en-US"/>
              </w:rPr>
            </w:pPr>
            <w:r>
              <w:rPr>
                <w:i/>
                <w:lang w:val="en-US"/>
              </w:rPr>
              <w:t>All participating countries</w:t>
            </w:r>
          </w:p>
        </w:tc>
      </w:tr>
      <w:tr w:rsidR="00DE2DD9" w14:paraId="3DAE39A9" w14:textId="77777777" w:rsidTr="00576CCC">
        <w:tc>
          <w:tcPr>
            <w:tcW w:w="2972" w:type="dxa"/>
          </w:tcPr>
          <w:p w14:paraId="18DD0B16" w14:textId="77777777" w:rsidR="00DE2DD9" w:rsidRDefault="00DE2DD9" w:rsidP="00473C16">
            <w:pPr>
              <w:rPr>
                <w:lang w:val="en-US"/>
              </w:rPr>
            </w:pPr>
            <w:r>
              <w:rPr>
                <w:lang w:val="en-US"/>
              </w:rPr>
              <w:t xml:space="preserve">Preferred field of expertise </w:t>
            </w:r>
          </w:p>
        </w:tc>
        <w:tc>
          <w:tcPr>
            <w:tcW w:w="6656" w:type="dxa"/>
          </w:tcPr>
          <w:p w14:paraId="72FF0D4D" w14:textId="397D7E99" w:rsidR="00DE2DD9" w:rsidRPr="00080A4D" w:rsidRDefault="00713CA9" w:rsidP="00473C16">
            <w:pPr>
              <w:rPr>
                <w:i/>
                <w:lang w:val="en-US"/>
              </w:rPr>
            </w:pPr>
            <w:r>
              <w:rPr>
                <w:i/>
                <w:lang w:val="en-US"/>
              </w:rPr>
              <w:t>Visual arts, residencies, curatorship</w:t>
            </w:r>
          </w:p>
        </w:tc>
      </w:tr>
      <w:tr w:rsidR="006A2FE9" w:rsidRPr="00DD16E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47A2E7F5" w:rsidR="006A2FE9" w:rsidRPr="00080A4D" w:rsidRDefault="00713CA9" w:rsidP="00473C16">
            <w:pPr>
              <w:rPr>
                <w:i/>
                <w:lang w:val="en-US"/>
              </w:rPr>
            </w:pPr>
            <w:r>
              <w:rPr>
                <w:i/>
                <w:lang w:val="en-US"/>
              </w:rPr>
              <w:t>As soon as possible</w:t>
            </w:r>
          </w:p>
        </w:tc>
      </w:tr>
    </w:tbl>
    <w:p w14:paraId="02F56994" w14:textId="77777777" w:rsidR="00DE2DD9" w:rsidRDefault="00DE2DD9" w:rsidP="00542A74">
      <w:pPr>
        <w:pStyle w:val="Heading2"/>
        <w:rPr>
          <w:lang w:val="en-US"/>
        </w:rPr>
      </w:pPr>
    </w:p>
    <w:p w14:paraId="1BE0008D"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7124486F" w:rsidR="00542A74" w:rsidRDefault="00713CA9" w:rsidP="00473C16">
            <w:pPr>
              <w:rPr>
                <w:lang w:val="en-US"/>
              </w:rPr>
            </w:pPr>
            <w:r>
              <w:rPr>
                <w:lang w:val="en-US"/>
              </w:rPr>
              <w:t>Yes</w:t>
            </w:r>
          </w:p>
        </w:tc>
      </w:tr>
      <w:tr w:rsidR="00542A74" w:rsidRPr="00DD16E9" w14:paraId="78BAFE95" w14:textId="77777777" w:rsidTr="00576CCC">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22A395EA" w14:textId="732EC000" w:rsidR="00594776" w:rsidRPr="00594776" w:rsidRDefault="00594776" w:rsidP="00594776">
            <w:pPr>
              <w:rPr>
                <w:i/>
                <w:iCs/>
                <w:szCs w:val="20"/>
              </w:rPr>
            </w:pPr>
            <w:r w:rsidRPr="00594776">
              <w:rPr>
                <w:i/>
                <w:iCs/>
                <w:szCs w:val="20"/>
              </w:rPr>
              <w:t xml:space="preserve">We are open to partner up with proposals in the field of visual arts, arts and technology, science art, marine art, eco art projects. Also we would be open for exchange of art residency, caratorial projects, </w:t>
            </w:r>
            <w:r w:rsidRPr="00594776">
              <w:rPr>
                <w:i/>
                <w:iCs/>
                <w:szCs w:val="20"/>
                <w:lang w:val="en-US"/>
              </w:rPr>
              <w:t>conferences and debates focused on creativity, innovation, and critical thinking.</w:t>
            </w:r>
          </w:p>
        </w:tc>
      </w:tr>
    </w:tbl>
    <w:p w14:paraId="38C5A366" w14:textId="77777777" w:rsidR="00576CCC" w:rsidRDefault="00576CCC" w:rsidP="00576CCC">
      <w:pPr>
        <w:pStyle w:val="Heading2"/>
        <w:rPr>
          <w:rFonts w:eastAsiaTheme="minorHAnsi" w:cstheme="minorBidi"/>
          <w:b w:val="0"/>
          <w:szCs w:val="22"/>
          <w:lang w:val="en-US"/>
        </w:rPr>
      </w:pPr>
    </w:p>
    <w:p w14:paraId="111A50E8"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1BC8FCC" w14:textId="17FBD026" w:rsidR="00576CCC" w:rsidRPr="00080A4D" w:rsidRDefault="00576CCC" w:rsidP="00576CCC">
            <w:pPr>
              <w:rPr>
                <w:i/>
                <w:lang w:val="en-US"/>
              </w:rPr>
            </w:pPr>
            <w:r w:rsidRPr="00080A4D">
              <w:rPr>
                <w:i/>
                <w:lang w:val="en-US"/>
              </w:rPr>
              <w:t xml:space="preserve">Yes </w:t>
            </w:r>
          </w:p>
        </w:tc>
      </w:tr>
    </w:tbl>
    <w:p w14:paraId="3CBDE160" w14:textId="77777777" w:rsidR="006A2FE9" w:rsidRPr="00AC2B8C" w:rsidRDefault="006A2FE9" w:rsidP="00576CCC">
      <w:pPr>
        <w:rPr>
          <w:lang w:val="en-US"/>
        </w:rPr>
      </w:pPr>
    </w:p>
    <w:sectPr w:rsidR="006A2FE9" w:rsidRPr="00AC2B8C" w:rsidSect="00074415">
      <w:head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6FB7" w14:textId="77777777" w:rsidR="006841A9" w:rsidRDefault="006841A9" w:rsidP="00473C16">
      <w:pPr>
        <w:spacing w:after="0" w:line="240" w:lineRule="auto"/>
      </w:pPr>
      <w:r>
        <w:separator/>
      </w:r>
    </w:p>
  </w:endnote>
  <w:endnote w:type="continuationSeparator" w:id="0">
    <w:p w14:paraId="6E8AED8F" w14:textId="77777777" w:rsidR="006841A9" w:rsidRDefault="006841A9"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D02E"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536C" w14:textId="77777777" w:rsidR="006841A9" w:rsidRDefault="006841A9" w:rsidP="00473C16">
      <w:pPr>
        <w:spacing w:after="0" w:line="240" w:lineRule="auto"/>
      </w:pPr>
      <w:r>
        <w:separator/>
      </w:r>
    </w:p>
  </w:footnote>
  <w:footnote w:type="continuationSeparator" w:id="0">
    <w:p w14:paraId="36D2BD4A" w14:textId="77777777" w:rsidR="006841A9" w:rsidRDefault="006841A9"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CD13"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DB3" w14:textId="3E0D5001" w:rsidR="00074415" w:rsidRDefault="00074415">
    <w:pPr>
      <w:pStyle w:val="Header"/>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15D69">
      <w:rPr>
        <w:lang w:val="en-US"/>
      </w:rPr>
      <w:t>21</w:t>
    </w:r>
    <w:r>
      <w:rPr>
        <w:lang w:val="en-US"/>
      </w:rPr>
      <w:t>/</w:t>
    </w:r>
    <w:r w:rsidR="00015D69">
      <w:rPr>
        <w:lang w:val="en-US"/>
      </w:rPr>
      <w:t>06</w:t>
    </w:r>
    <w:r>
      <w:rPr>
        <w:lang w:val="en-US"/>
      </w:rPr>
      <w:t>/</w:t>
    </w:r>
    <w:r w:rsidR="00015D69">
      <w:rPr>
        <w:lang w:val="en-US"/>
      </w:rPr>
      <w:t>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DF23C96"/>
    <w:multiLevelType w:val="hybridMultilevel"/>
    <w:tmpl w:val="FB1C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678569">
    <w:abstractNumId w:val="0"/>
  </w:num>
  <w:num w:numId="2" w16cid:durableId="188312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15D69"/>
    <w:rsid w:val="00074415"/>
    <w:rsid w:val="00080A4D"/>
    <w:rsid w:val="00143B66"/>
    <w:rsid w:val="00212FFF"/>
    <w:rsid w:val="002B74A8"/>
    <w:rsid w:val="002F3389"/>
    <w:rsid w:val="003568D4"/>
    <w:rsid w:val="003920AD"/>
    <w:rsid w:val="00473C16"/>
    <w:rsid w:val="004C21B9"/>
    <w:rsid w:val="00501853"/>
    <w:rsid w:val="00533C48"/>
    <w:rsid w:val="00542A74"/>
    <w:rsid w:val="00576CCC"/>
    <w:rsid w:val="00594776"/>
    <w:rsid w:val="005F4A3F"/>
    <w:rsid w:val="006841A9"/>
    <w:rsid w:val="006A2FE9"/>
    <w:rsid w:val="00705A18"/>
    <w:rsid w:val="00713CA9"/>
    <w:rsid w:val="008A1B2E"/>
    <w:rsid w:val="008A24AA"/>
    <w:rsid w:val="008B65A7"/>
    <w:rsid w:val="008F47DE"/>
    <w:rsid w:val="00947C7E"/>
    <w:rsid w:val="009618EB"/>
    <w:rsid w:val="00967A04"/>
    <w:rsid w:val="00A515EB"/>
    <w:rsid w:val="00AC2B8C"/>
    <w:rsid w:val="00AF2BFA"/>
    <w:rsid w:val="00BF33CF"/>
    <w:rsid w:val="00C36FAB"/>
    <w:rsid w:val="00C91437"/>
    <w:rsid w:val="00CB7442"/>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8B65A7"/>
    <w:rPr>
      <w:color w:val="605E5C"/>
      <w:shd w:val="clear" w:color="auto" w:fill="E1DFDD"/>
    </w:rPr>
  </w:style>
  <w:style w:type="character" w:styleId="FollowedHyperlink">
    <w:name w:val="FollowedHyperlink"/>
    <w:basedOn w:val="DefaultParagraphFont"/>
    <w:uiPriority w:val="99"/>
    <w:semiHidden/>
    <w:unhideWhenUsed/>
    <w:rsid w:val="00533C48"/>
    <w:rPr>
      <w:color w:val="954F72" w:themeColor="followedHyperlink"/>
      <w:u w:val="single"/>
    </w:rPr>
  </w:style>
  <w:style w:type="paragraph" w:styleId="ListParagraph">
    <w:name w:val="List Paragraph"/>
    <w:basedOn w:val="Normal"/>
    <w:uiPriority w:val="34"/>
    <w:qFormat/>
    <w:rsid w:val="002F3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a@kkkc.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kkkc.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7" ma:contentTypeDescription="Create a new document." ma:contentTypeScope="" ma:versionID="3a5d191c1955c861cd0ff8021a769c9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b3442cd3a074b9174ee34be6e2fd49a"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0BE55-D5C3-45E3-AD91-6F6A1B1B0675}"/>
</file>

<file path=customXml/itemProps2.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3.xml><?xml version="1.0" encoding="utf-8"?>
<ds:datastoreItem xmlns:ds="http://schemas.openxmlformats.org/officeDocument/2006/customXml" ds:itemID="{AFA746B0-4578-41AC-835E-8E5E7237C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1963</Words>
  <Characters>1120</Characters>
  <Application>Microsoft Office Word</Application>
  <DocSecurity>0</DocSecurity>
  <Lines>9</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Kamilė Čelutkaitė</cp:lastModifiedBy>
  <cp:revision>3</cp:revision>
  <dcterms:created xsi:type="dcterms:W3CDTF">2023-06-21T14:12:00Z</dcterms:created>
  <dcterms:modified xsi:type="dcterms:W3CDTF">2023-07-25T11:28:00Z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