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007" w:rsidRPr="009C4078" w:rsidRDefault="002A71D7" w:rsidP="009C4078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9C4078">
        <w:rPr>
          <w:rFonts w:ascii="Times New Roman" w:hAnsi="Times New Roman" w:cs="Times New Roman"/>
          <w:b/>
          <w:sz w:val="24"/>
          <w:szCs w:val="24"/>
          <w:lang w:val="en-GB"/>
        </w:rPr>
        <w:t>POTEN</w:t>
      </w:r>
      <w:r w:rsidR="009C4078" w:rsidRPr="009C4078">
        <w:rPr>
          <w:rFonts w:ascii="Times New Roman" w:hAnsi="Times New Roman" w:cs="Times New Roman"/>
          <w:b/>
          <w:sz w:val="24"/>
          <w:szCs w:val="24"/>
          <w:lang w:val="en-GB"/>
        </w:rPr>
        <w:t>TIAL PROJECT IDEA</w:t>
      </w:r>
      <w:r w:rsidR="00AB67C1">
        <w:rPr>
          <w:rFonts w:ascii="Times New Roman" w:hAnsi="Times New Roman" w:cs="Times New Roman"/>
          <w:b/>
          <w:sz w:val="24"/>
          <w:szCs w:val="24"/>
          <w:lang w:val="en-GB"/>
        </w:rPr>
        <w:t xml:space="preserve"> MAPPING</w:t>
      </w:r>
    </w:p>
    <w:p w:rsidR="00071007" w:rsidRPr="009C4078" w:rsidRDefault="009C4078" w:rsidP="00071007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9C4078">
        <w:rPr>
          <w:rFonts w:ascii="Times New Roman" w:hAnsi="Times New Roman" w:cs="Times New Roman"/>
          <w:b/>
          <w:sz w:val="24"/>
          <w:szCs w:val="24"/>
          <w:lang w:val="en-GB"/>
        </w:rPr>
        <w:t>APPLICATION FORM</w:t>
      </w:r>
    </w:p>
    <w:p w:rsidR="00576BD9" w:rsidRPr="002E7DEC" w:rsidRDefault="00576BD9" w:rsidP="00F67176">
      <w:pPr>
        <w:rPr>
          <w:rFonts w:ascii="Times New Roman" w:hAnsi="Times New Roman" w:cs="Times New Roman"/>
          <w:i/>
          <w:color w:val="365F91" w:themeColor="accent1" w:themeShade="BF"/>
          <w:sz w:val="22"/>
          <w:szCs w:val="22"/>
          <w:lang w:val="en-GB"/>
        </w:rPr>
      </w:pPr>
    </w:p>
    <w:tbl>
      <w:tblPr>
        <w:tblStyle w:val="Reatabula"/>
        <w:tblW w:w="0" w:type="auto"/>
        <w:tblLook w:val="04A0"/>
      </w:tblPr>
      <w:tblGrid>
        <w:gridCol w:w="8522"/>
      </w:tblGrid>
      <w:tr w:rsidR="00F67176" w:rsidRPr="009C4078" w:rsidTr="001B3C04">
        <w:tc>
          <w:tcPr>
            <w:tcW w:w="8522" w:type="dxa"/>
            <w:tcBorders>
              <w:top w:val="nil"/>
              <w:left w:val="nil"/>
              <w:right w:val="nil"/>
            </w:tcBorders>
          </w:tcPr>
          <w:p w:rsidR="00E52052" w:rsidRPr="009C4078" w:rsidRDefault="009C4078" w:rsidP="00DA53CB">
            <w:pPr>
              <w:pStyle w:val="Sarakstarindkopa"/>
              <w:numPr>
                <w:ilvl w:val="0"/>
                <w:numId w:val="2"/>
              </w:numPr>
              <w:ind w:left="426" w:hanging="426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9C407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Name of </w:t>
            </w:r>
            <w:r w:rsidR="00DA53CB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a</w:t>
            </w:r>
            <w:r w:rsidRPr="009C407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pplicant (organization), e-mail, phone number</w:t>
            </w:r>
            <w:r w:rsidR="00BB08DF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, website</w:t>
            </w:r>
          </w:p>
        </w:tc>
      </w:tr>
      <w:tr w:rsidR="00DA36EE" w:rsidRPr="009C4078" w:rsidTr="00F67176">
        <w:tc>
          <w:tcPr>
            <w:tcW w:w="8522" w:type="dxa"/>
          </w:tcPr>
          <w:p w:rsidR="00DA36EE" w:rsidRPr="009C4078" w:rsidRDefault="00DA36EE" w:rsidP="00934AA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:rsidR="00F67176" w:rsidRPr="009C4078" w:rsidRDefault="00F67176" w:rsidP="00F67176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tbl>
      <w:tblPr>
        <w:tblStyle w:val="Reatabula"/>
        <w:tblW w:w="0" w:type="auto"/>
        <w:tblLook w:val="04A0"/>
      </w:tblPr>
      <w:tblGrid>
        <w:gridCol w:w="8522"/>
      </w:tblGrid>
      <w:tr w:rsidR="00F67176" w:rsidRPr="009C4078" w:rsidTr="001B3C04">
        <w:tc>
          <w:tcPr>
            <w:tcW w:w="8522" w:type="dxa"/>
            <w:tcBorders>
              <w:top w:val="nil"/>
              <w:left w:val="nil"/>
              <w:right w:val="nil"/>
            </w:tcBorders>
          </w:tcPr>
          <w:p w:rsidR="00F67176" w:rsidRPr="009C4078" w:rsidRDefault="009C4078" w:rsidP="002A71D7">
            <w:pPr>
              <w:pStyle w:val="Sarakstarindkopa"/>
              <w:numPr>
                <w:ilvl w:val="0"/>
                <w:numId w:val="2"/>
              </w:numPr>
              <w:ind w:left="426" w:hanging="426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9C407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Applicant’s field of work</w:t>
            </w:r>
            <w:r w:rsidR="0001614E" w:rsidRPr="009C407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*</w:t>
            </w:r>
          </w:p>
        </w:tc>
      </w:tr>
      <w:tr w:rsidR="00DA36EE" w:rsidRPr="00934AA1" w:rsidTr="00F67176">
        <w:tc>
          <w:tcPr>
            <w:tcW w:w="8522" w:type="dxa"/>
          </w:tcPr>
          <w:p w:rsidR="00934AA1" w:rsidRPr="00934AA1" w:rsidRDefault="00934AA1" w:rsidP="0068727B">
            <w:pPr>
              <w:rPr>
                <w:rFonts w:ascii="Times New Roman" w:hAnsi="Times New Roman" w:cs="Times New Roman"/>
                <w:i/>
                <w:color w:val="365F91" w:themeColor="accent1" w:themeShade="BF"/>
                <w:sz w:val="22"/>
                <w:szCs w:val="22"/>
                <w:lang w:val="lv-LV"/>
              </w:rPr>
            </w:pPr>
          </w:p>
        </w:tc>
      </w:tr>
    </w:tbl>
    <w:p w:rsidR="00F67176" w:rsidRPr="00934AA1" w:rsidRDefault="00F67176" w:rsidP="00F67176">
      <w:pPr>
        <w:rPr>
          <w:rFonts w:ascii="Times New Roman" w:hAnsi="Times New Roman" w:cs="Times New Roman"/>
          <w:b/>
          <w:sz w:val="24"/>
          <w:szCs w:val="24"/>
          <w:lang w:val="lv-LV"/>
        </w:rPr>
      </w:pPr>
    </w:p>
    <w:tbl>
      <w:tblPr>
        <w:tblStyle w:val="Reatabula"/>
        <w:tblW w:w="0" w:type="auto"/>
        <w:tblLook w:val="04A0"/>
      </w:tblPr>
      <w:tblGrid>
        <w:gridCol w:w="8522"/>
      </w:tblGrid>
      <w:tr w:rsidR="00F67176" w:rsidRPr="009C4078" w:rsidTr="001B3C04">
        <w:tc>
          <w:tcPr>
            <w:tcW w:w="8522" w:type="dxa"/>
            <w:tcBorders>
              <w:top w:val="nil"/>
              <w:left w:val="nil"/>
              <w:right w:val="nil"/>
            </w:tcBorders>
          </w:tcPr>
          <w:p w:rsidR="00E52052" w:rsidRPr="009C4078" w:rsidRDefault="009C4078" w:rsidP="00EF42A9">
            <w:pPr>
              <w:pStyle w:val="Sarakstarindkopa"/>
              <w:numPr>
                <w:ilvl w:val="0"/>
                <w:numId w:val="2"/>
              </w:numPr>
              <w:ind w:left="426" w:hanging="426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9C407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Description of </w:t>
            </w:r>
            <w:r w:rsidR="00DA53CB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a</w:t>
            </w:r>
            <w:r w:rsidRPr="009C407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pplicant’s experience, including international cooperation</w:t>
            </w:r>
            <w:r w:rsidR="00DA53CB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r w:rsidR="00DA53CB" w:rsidRPr="009C407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experience</w:t>
            </w:r>
            <w:r w:rsidRPr="009C407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r w:rsidR="00E7263C" w:rsidRPr="009C407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(</w:t>
            </w:r>
            <w:r w:rsidRPr="009C407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max</w:t>
            </w:r>
            <w:r w:rsidR="00E7263C" w:rsidRPr="009C407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r w:rsidR="00EF42A9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400</w:t>
            </w:r>
            <w:r w:rsidR="00E7263C" w:rsidRPr="009C407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r w:rsidRPr="009C407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words</w:t>
            </w:r>
            <w:r w:rsidR="00E7263C" w:rsidRPr="009C407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)</w:t>
            </w:r>
            <w:r w:rsidR="0001614E" w:rsidRPr="009C407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*</w:t>
            </w:r>
          </w:p>
        </w:tc>
      </w:tr>
      <w:tr w:rsidR="00DA36EE" w:rsidRPr="009121E1" w:rsidTr="00F67176">
        <w:tc>
          <w:tcPr>
            <w:tcW w:w="8522" w:type="dxa"/>
          </w:tcPr>
          <w:p w:rsidR="00DA36EE" w:rsidRPr="009121E1" w:rsidRDefault="00DA36EE" w:rsidP="00AC724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:rsidR="00F67176" w:rsidRPr="009121E1" w:rsidRDefault="00F67176" w:rsidP="00777EC6">
      <w:pPr>
        <w:rPr>
          <w:rFonts w:ascii="Times New Roman" w:hAnsi="Times New Roman" w:cs="Times New Roman"/>
          <w:b/>
          <w:sz w:val="24"/>
          <w:szCs w:val="24"/>
          <w:lang w:val="lv-LV"/>
        </w:rPr>
      </w:pPr>
    </w:p>
    <w:tbl>
      <w:tblPr>
        <w:tblStyle w:val="Reatabula"/>
        <w:tblW w:w="0" w:type="auto"/>
        <w:tblLook w:val="04A0"/>
      </w:tblPr>
      <w:tblGrid>
        <w:gridCol w:w="8522"/>
      </w:tblGrid>
      <w:tr w:rsidR="002A71D7" w:rsidRPr="009C4078" w:rsidTr="001B3C04">
        <w:tc>
          <w:tcPr>
            <w:tcW w:w="8522" w:type="dxa"/>
            <w:tcBorders>
              <w:top w:val="nil"/>
              <w:left w:val="nil"/>
              <w:right w:val="nil"/>
            </w:tcBorders>
          </w:tcPr>
          <w:p w:rsidR="002A71D7" w:rsidRPr="009C4078" w:rsidRDefault="009C4078" w:rsidP="00EF42A9">
            <w:pPr>
              <w:pStyle w:val="Sarakstarindkopa"/>
              <w:numPr>
                <w:ilvl w:val="0"/>
                <w:numId w:val="2"/>
              </w:numPr>
              <w:ind w:left="426" w:hanging="426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9C407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Description of potential project idea </w:t>
            </w:r>
            <w:r w:rsidR="002A71D7" w:rsidRPr="009C407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(</w:t>
            </w:r>
            <w:r w:rsidRPr="009C407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short description</w:t>
            </w:r>
            <w:r w:rsidR="00E7263C" w:rsidRPr="009C407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, </w:t>
            </w:r>
            <w:r w:rsidRPr="009C407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theme</w:t>
            </w:r>
            <w:r w:rsidR="002A71D7" w:rsidRPr="009C407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, </w:t>
            </w:r>
            <w:r w:rsidRPr="009C407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target group</w:t>
            </w:r>
            <w:r w:rsidR="002A71D7" w:rsidRPr="009C407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)</w:t>
            </w:r>
            <w:r w:rsidR="00E7263C" w:rsidRPr="009C407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(</w:t>
            </w:r>
            <w:r w:rsidRPr="009C407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max</w:t>
            </w:r>
            <w:r w:rsidR="00E7263C" w:rsidRPr="009C407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r w:rsidR="00EF42A9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250</w:t>
            </w:r>
            <w:r w:rsidR="00E7263C" w:rsidRPr="009C407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r w:rsidRPr="009C407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words</w:t>
            </w:r>
            <w:r w:rsidR="00E7263C" w:rsidRPr="009C407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)</w:t>
            </w:r>
            <w:r w:rsidR="0001614E" w:rsidRPr="009C407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*</w:t>
            </w:r>
          </w:p>
        </w:tc>
      </w:tr>
      <w:tr w:rsidR="002A71D7" w:rsidRPr="000F40BD" w:rsidTr="002A71D7">
        <w:tc>
          <w:tcPr>
            <w:tcW w:w="8522" w:type="dxa"/>
          </w:tcPr>
          <w:p w:rsidR="000F40BD" w:rsidRPr="000F40BD" w:rsidRDefault="000F40BD" w:rsidP="00AC7240">
            <w:pPr>
              <w:rPr>
                <w:rFonts w:ascii="Times New Roman" w:hAnsi="Times New Roman" w:cs="Times New Roman"/>
                <w:i/>
                <w:color w:val="365F91" w:themeColor="accent1" w:themeShade="BF"/>
                <w:sz w:val="22"/>
                <w:szCs w:val="22"/>
                <w:lang w:val="lv-LV"/>
              </w:rPr>
            </w:pPr>
          </w:p>
        </w:tc>
      </w:tr>
    </w:tbl>
    <w:p w:rsidR="002A71D7" w:rsidRPr="000F40BD" w:rsidRDefault="002A71D7" w:rsidP="002A71D7">
      <w:pPr>
        <w:outlineLvl w:val="0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0" w:type="auto"/>
        <w:tblLook w:val="04A0"/>
      </w:tblPr>
      <w:tblGrid>
        <w:gridCol w:w="5070"/>
        <w:gridCol w:w="567"/>
      </w:tblGrid>
      <w:tr w:rsidR="002A71D7" w:rsidRPr="009C4078" w:rsidTr="00DA53CB">
        <w:tc>
          <w:tcPr>
            <w:tcW w:w="5637" w:type="dxa"/>
            <w:gridSpan w:val="2"/>
            <w:tcBorders>
              <w:top w:val="nil"/>
              <w:left w:val="nil"/>
              <w:right w:val="nil"/>
            </w:tcBorders>
          </w:tcPr>
          <w:p w:rsidR="002A71D7" w:rsidRPr="009C4078" w:rsidRDefault="009C4078" w:rsidP="002A71D7">
            <w:pPr>
              <w:pStyle w:val="Sarakstarindkopa"/>
              <w:numPr>
                <w:ilvl w:val="0"/>
                <w:numId w:val="2"/>
              </w:numPr>
              <w:ind w:left="426" w:hanging="426"/>
              <w:outlineLvl w:val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C407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Please mark</w:t>
            </w:r>
            <w:r w:rsidR="002A71D7" w:rsidRPr="009C407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„X”</w:t>
            </w:r>
            <w:r w:rsidR="0001614E" w:rsidRPr="009C407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*</w:t>
            </w:r>
          </w:p>
        </w:tc>
      </w:tr>
      <w:tr w:rsidR="002A71D7" w:rsidRPr="009C4078" w:rsidTr="00DA53CB">
        <w:tc>
          <w:tcPr>
            <w:tcW w:w="5070" w:type="dxa"/>
          </w:tcPr>
          <w:p w:rsidR="002A71D7" w:rsidRPr="009C4078" w:rsidRDefault="009C4078" w:rsidP="009C4078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C40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Applicant </w:t>
            </w:r>
            <w:r w:rsidRPr="00DA53CB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has</w:t>
            </w:r>
            <w:r w:rsidRPr="009C40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a partner in donor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states</w:t>
            </w:r>
          </w:p>
        </w:tc>
        <w:tc>
          <w:tcPr>
            <w:tcW w:w="567" w:type="dxa"/>
          </w:tcPr>
          <w:p w:rsidR="002A71D7" w:rsidRPr="009C4078" w:rsidRDefault="002A71D7" w:rsidP="002A71D7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2A71D7" w:rsidRPr="009C4078" w:rsidTr="00DA53CB">
        <w:tc>
          <w:tcPr>
            <w:tcW w:w="5070" w:type="dxa"/>
          </w:tcPr>
          <w:p w:rsidR="002A71D7" w:rsidRPr="009C4078" w:rsidRDefault="009C4078" w:rsidP="009C4078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C40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Applicant </w:t>
            </w:r>
            <w:r w:rsidRPr="00DA53CB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does not have</w:t>
            </w:r>
            <w:r w:rsidRPr="009C40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a partner in donor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states</w:t>
            </w:r>
          </w:p>
        </w:tc>
        <w:tc>
          <w:tcPr>
            <w:tcW w:w="567" w:type="dxa"/>
          </w:tcPr>
          <w:p w:rsidR="002A71D7" w:rsidRPr="009C4078" w:rsidRDefault="002A71D7" w:rsidP="002A71D7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:rsidR="002A71D7" w:rsidRDefault="009C4078" w:rsidP="00E7263C">
      <w:pPr>
        <w:outlineLvl w:val="0"/>
        <w:rPr>
          <w:rFonts w:ascii="Times New Roman" w:hAnsi="Times New Roman" w:cs="Times New Roman"/>
          <w:i/>
          <w:sz w:val="20"/>
          <w:szCs w:val="20"/>
          <w:lang w:val="en-GB"/>
        </w:rPr>
      </w:pPr>
      <w:r w:rsidRPr="009C4078">
        <w:rPr>
          <w:rFonts w:ascii="Times New Roman" w:hAnsi="Times New Roman" w:cs="Times New Roman"/>
          <w:i/>
          <w:sz w:val="20"/>
          <w:szCs w:val="20"/>
          <w:lang w:val="en-GB"/>
        </w:rPr>
        <w:t xml:space="preserve">Donor </w:t>
      </w:r>
      <w:r>
        <w:rPr>
          <w:rFonts w:ascii="Times New Roman" w:hAnsi="Times New Roman" w:cs="Times New Roman"/>
          <w:i/>
          <w:sz w:val="20"/>
          <w:szCs w:val="20"/>
          <w:lang w:val="en-GB"/>
        </w:rPr>
        <w:t>states</w:t>
      </w:r>
      <w:r w:rsidRPr="009C4078">
        <w:rPr>
          <w:rFonts w:ascii="Times New Roman" w:hAnsi="Times New Roman" w:cs="Times New Roman"/>
          <w:i/>
          <w:sz w:val="20"/>
          <w:szCs w:val="20"/>
          <w:lang w:val="en-GB"/>
        </w:rPr>
        <w:t xml:space="preserve"> –</w:t>
      </w:r>
      <w:r w:rsidR="00E7263C" w:rsidRPr="009C4078">
        <w:rPr>
          <w:rFonts w:ascii="Times New Roman" w:hAnsi="Times New Roman" w:cs="Times New Roman"/>
          <w:i/>
          <w:sz w:val="20"/>
          <w:szCs w:val="20"/>
          <w:lang w:val="en-GB"/>
        </w:rPr>
        <w:t xml:space="preserve"> </w:t>
      </w:r>
      <w:r w:rsidRPr="009C4078">
        <w:rPr>
          <w:rFonts w:ascii="Times New Roman" w:hAnsi="Times New Roman" w:cs="Times New Roman"/>
          <w:i/>
          <w:sz w:val="20"/>
          <w:szCs w:val="20"/>
          <w:lang w:val="en-GB"/>
        </w:rPr>
        <w:t xml:space="preserve">Norway, Iceland, Liechtenstein </w:t>
      </w:r>
    </w:p>
    <w:p w:rsidR="0038226C" w:rsidRPr="009C4078" w:rsidRDefault="0038226C" w:rsidP="00E7263C">
      <w:pPr>
        <w:outlineLvl w:val="0"/>
        <w:rPr>
          <w:rFonts w:ascii="Times New Roman" w:hAnsi="Times New Roman" w:cs="Times New Roman"/>
          <w:sz w:val="20"/>
          <w:szCs w:val="20"/>
          <w:lang w:val="en-GB"/>
        </w:rPr>
      </w:pPr>
    </w:p>
    <w:tbl>
      <w:tblPr>
        <w:tblStyle w:val="Reatabula"/>
        <w:tblW w:w="0" w:type="auto"/>
        <w:tblLook w:val="04A0"/>
      </w:tblPr>
      <w:tblGrid>
        <w:gridCol w:w="8522"/>
      </w:tblGrid>
      <w:tr w:rsidR="00E7263C" w:rsidRPr="009C4078" w:rsidTr="001B3C04">
        <w:tc>
          <w:tcPr>
            <w:tcW w:w="8522" w:type="dxa"/>
            <w:tcBorders>
              <w:top w:val="nil"/>
              <w:left w:val="nil"/>
              <w:right w:val="nil"/>
            </w:tcBorders>
          </w:tcPr>
          <w:p w:rsidR="00E7263C" w:rsidRPr="009B74F2" w:rsidRDefault="009C4078" w:rsidP="009121E1">
            <w:pPr>
              <w:pStyle w:val="Sarakstarindkopa"/>
              <w:numPr>
                <w:ilvl w:val="0"/>
                <w:numId w:val="2"/>
              </w:numPr>
              <w:ind w:left="426" w:hanging="426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9B74F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In case applicant does not have a partner in donor states, please, indicate the description of the potential donor state partner (</w:t>
            </w:r>
            <w:r w:rsidR="00DA53CB" w:rsidRPr="009B74F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  <w:t>optional</w:t>
            </w:r>
            <w:r w:rsidR="00DA53CB" w:rsidRPr="009B74F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; </w:t>
            </w:r>
            <w:r w:rsidRPr="009B74F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max 200 words) </w:t>
            </w:r>
          </w:p>
        </w:tc>
      </w:tr>
      <w:tr w:rsidR="00E7263C" w:rsidRPr="0038226C" w:rsidTr="00E7263C">
        <w:tc>
          <w:tcPr>
            <w:tcW w:w="8522" w:type="dxa"/>
          </w:tcPr>
          <w:p w:rsidR="00E7263C" w:rsidRPr="00C430BD" w:rsidRDefault="009121E1" w:rsidP="00E22037">
            <w:pPr>
              <w:rPr>
                <w:rFonts w:ascii="Times New Roman" w:hAnsi="Times New Roman" w:cs="Times New Roman"/>
                <w:i/>
                <w:color w:val="365F91" w:themeColor="accent1" w:themeShade="BF"/>
                <w:sz w:val="22"/>
                <w:szCs w:val="22"/>
                <w:lang w:val="lv-LV"/>
              </w:rPr>
            </w:pPr>
            <w:r>
              <w:rPr>
                <w:rFonts w:ascii="Times New Roman" w:hAnsi="Times New Roman" w:cs="Times New Roman"/>
                <w:b/>
                <w:i/>
                <w:color w:val="365F91" w:themeColor="accent1" w:themeShade="BF"/>
                <w:sz w:val="22"/>
                <w:szCs w:val="22"/>
                <w:lang w:val="lv-LV"/>
              </w:rPr>
              <w:t xml:space="preserve"> </w:t>
            </w:r>
          </w:p>
        </w:tc>
      </w:tr>
    </w:tbl>
    <w:p w:rsidR="00E7263C" w:rsidRPr="009121E1" w:rsidRDefault="00E7263C" w:rsidP="00071007">
      <w:pPr>
        <w:outlineLvl w:val="0"/>
        <w:rPr>
          <w:rFonts w:ascii="Times New Roman" w:hAnsi="Times New Roman" w:cs="Times New Roman"/>
          <w:sz w:val="24"/>
          <w:szCs w:val="24"/>
          <w:lang w:val="lv-LV"/>
        </w:rPr>
      </w:pPr>
    </w:p>
    <w:p w:rsidR="00071007" w:rsidRPr="00C430BD" w:rsidRDefault="0001614E" w:rsidP="00071007">
      <w:pPr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9C4078">
        <w:rPr>
          <w:rFonts w:ascii="Times New Roman" w:hAnsi="Times New Roman" w:cs="Times New Roman"/>
          <w:sz w:val="24"/>
          <w:szCs w:val="24"/>
          <w:lang w:val="en-GB"/>
        </w:rPr>
        <w:t>*</w:t>
      </w:r>
      <w:r w:rsidR="00DA53CB" w:rsidRPr="00864A67">
        <w:rPr>
          <w:rFonts w:ascii="Times New Roman" w:hAnsi="Times New Roman" w:cs="Times New Roman"/>
          <w:i/>
          <w:sz w:val="24"/>
          <w:szCs w:val="24"/>
          <w:lang w:val="en-GB"/>
        </w:rPr>
        <w:t>Mandatory fields that must be filled</w:t>
      </w:r>
    </w:p>
    <w:sectPr w:rsidR="00071007" w:rsidRPr="00C430BD" w:rsidSect="007A420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6BD9" w:rsidRDefault="00576BD9" w:rsidP="000158E0">
      <w:pPr>
        <w:spacing w:after="0" w:line="240" w:lineRule="auto"/>
      </w:pPr>
      <w:r>
        <w:separator/>
      </w:r>
    </w:p>
  </w:endnote>
  <w:endnote w:type="continuationSeparator" w:id="0">
    <w:p w:rsidR="00576BD9" w:rsidRDefault="00576BD9" w:rsidP="00015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6BD9" w:rsidRDefault="00576BD9" w:rsidP="000158E0">
      <w:pPr>
        <w:spacing w:after="0" w:line="240" w:lineRule="auto"/>
      </w:pPr>
      <w:r>
        <w:separator/>
      </w:r>
    </w:p>
  </w:footnote>
  <w:footnote w:type="continuationSeparator" w:id="0">
    <w:p w:rsidR="00576BD9" w:rsidRDefault="00576BD9" w:rsidP="000158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B12D6"/>
    <w:multiLevelType w:val="hybridMultilevel"/>
    <w:tmpl w:val="0CDEDE4C"/>
    <w:lvl w:ilvl="0" w:tplc="C14041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387390"/>
    <w:multiLevelType w:val="hybridMultilevel"/>
    <w:tmpl w:val="74E87E8A"/>
    <w:lvl w:ilvl="0" w:tplc="362460C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7907A3"/>
    <w:multiLevelType w:val="hybridMultilevel"/>
    <w:tmpl w:val="88D4D5F6"/>
    <w:lvl w:ilvl="0" w:tplc="9E6043A6">
      <w:start w:val="2009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523C"/>
    <w:rsid w:val="000158E0"/>
    <w:rsid w:val="0001614E"/>
    <w:rsid w:val="000263A4"/>
    <w:rsid w:val="00036179"/>
    <w:rsid w:val="00044A94"/>
    <w:rsid w:val="00071007"/>
    <w:rsid w:val="000F40BD"/>
    <w:rsid w:val="001B3C04"/>
    <w:rsid w:val="0025523C"/>
    <w:rsid w:val="00295092"/>
    <w:rsid w:val="002A71D7"/>
    <w:rsid w:val="002E7DEC"/>
    <w:rsid w:val="0031556D"/>
    <w:rsid w:val="00324009"/>
    <w:rsid w:val="00332B73"/>
    <w:rsid w:val="0037150B"/>
    <w:rsid w:val="0038226C"/>
    <w:rsid w:val="00383DB7"/>
    <w:rsid w:val="004270B9"/>
    <w:rsid w:val="0048061E"/>
    <w:rsid w:val="00490423"/>
    <w:rsid w:val="004E02CE"/>
    <w:rsid w:val="00517672"/>
    <w:rsid w:val="00576BD9"/>
    <w:rsid w:val="005B5664"/>
    <w:rsid w:val="005D3093"/>
    <w:rsid w:val="00616F8D"/>
    <w:rsid w:val="0068727B"/>
    <w:rsid w:val="007255C5"/>
    <w:rsid w:val="00734E5C"/>
    <w:rsid w:val="00777EC6"/>
    <w:rsid w:val="007A420D"/>
    <w:rsid w:val="007B3096"/>
    <w:rsid w:val="007D72C6"/>
    <w:rsid w:val="007E2036"/>
    <w:rsid w:val="007E3CA2"/>
    <w:rsid w:val="00864A67"/>
    <w:rsid w:val="008A778C"/>
    <w:rsid w:val="008E0324"/>
    <w:rsid w:val="009121E1"/>
    <w:rsid w:val="00934AA1"/>
    <w:rsid w:val="009B74F2"/>
    <w:rsid w:val="009C4078"/>
    <w:rsid w:val="00AB67C1"/>
    <w:rsid w:val="00AC3A5C"/>
    <w:rsid w:val="00AC7240"/>
    <w:rsid w:val="00AE795C"/>
    <w:rsid w:val="00B651BF"/>
    <w:rsid w:val="00B92E37"/>
    <w:rsid w:val="00B94C6B"/>
    <w:rsid w:val="00BB08DF"/>
    <w:rsid w:val="00C35141"/>
    <w:rsid w:val="00C430BD"/>
    <w:rsid w:val="00C61B3C"/>
    <w:rsid w:val="00C8797B"/>
    <w:rsid w:val="00CF3AE0"/>
    <w:rsid w:val="00D93547"/>
    <w:rsid w:val="00DA36EE"/>
    <w:rsid w:val="00DA53CB"/>
    <w:rsid w:val="00E10B40"/>
    <w:rsid w:val="00E22037"/>
    <w:rsid w:val="00E52052"/>
    <w:rsid w:val="00E7263C"/>
    <w:rsid w:val="00E73F9B"/>
    <w:rsid w:val="00EA5D7B"/>
    <w:rsid w:val="00EB326B"/>
    <w:rsid w:val="00EF42A9"/>
    <w:rsid w:val="00F0119C"/>
    <w:rsid w:val="00F6153E"/>
    <w:rsid w:val="00F67176"/>
    <w:rsid w:val="00FB3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aliases w:val="SC Normal"/>
    <w:qFormat/>
    <w:rsid w:val="0025523C"/>
    <w:pPr>
      <w:spacing w:after="120"/>
      <w:jc w:val="both"/>
    </w:pPr>
    <w:rPr>
      <w:rFonts w:ascii="Calibri Light" w:hAnsi="Calibri Light"/>
      <w:color w:val="000000" w:themeColor="text1"/>
      <w:sz w:val="21"/>
      <w:szCs w:val="21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ais"/>
    <w:uiPriority w:val="34"/>
    <w:qFormat/>
    <w:rsid w:val="007D72C6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7D72C6"/>
    <w:rPr>
      <w:sz w:val="16"/>
      <w:szCs w:val="16"/>
    </w:rPr>
  </w:style>
  <w:style w:type="paragraph" w:styleId="Komentrateksts">
    <w:name w:val="annotation text"/>
    <w:basedOn w:val="Parastais"/>
    <w:link w:val="KomentratekstsRakstz"/>
    <w:uiPriority w:val="99"/>
    <w:semiHidden/>
    <w:unhideWhenUsed/>
    <w:rsid w:val="007D72C6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7D72C6"/>
    <w:rPr>
      <w:rFonts w:ascii="Calibri Light" w:hAnsi="Calibri Light"/>
      <w:color w:val="000000" w:themeColor="text1"/>
      <w:sz w:val="20"/>
      <w:szCs w:val="20"/>
      <w:lang w:val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7D72C6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7D72C6"/>
    <w:rPr>
      <w:b/>
      <w:bCs/>
    </w:rPr>
  </w:style>
  <w:style w:type="paragraph" w:styleId="Balonteksts">
    <w:name w:val="Balloon Text"/>
    <w:basedOn w:val="Parastais"/>
    <w:link w:val="BalontekstsRakstz"/>
    <w:uiPriority w:val="99"/>
    <w:semiHidden/>
    <w:unhideWhenUsed/>
    <w:rsid w:val="007D7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D72C6"/>
    <w:rPr>
      <w:rFonts w:ascii="Tahoma" w:hAnsi="Tahoma" w:cs="Tahoma"/>
      <w:color w:val="000000" w:themeColor="text1"/>
      <w:sz w:val="16"/>
      <w:szCs w:val="16"/>
      <w:lang w:val="en-US"/>
    </w:rPr>
  </w:style>
  <w:style w:type="character" w:customStyle="1" w:styleId="KjeneRakstz">
    <w:name w:val="Kājene Rakstz."/>
    <w:aliases w:val="Char5 Char Rakstz.,Char5 Char Char Rakstz."/>
    <w:basedOn w:val="Noklusjumarindkopasfonts"/>
    <w:link w:val="Kjene"/>
    <w:locked/>
    <w:rsid w:val="00071007"/>
    <w:rPr>
      <w:sz w:val="24"/>
      <w:szCs w:val="24"/>
    </w:rPr>
  </w:style>
  <w:style w:type="paragraph" w:styleId="Kjene">
    <w:name w:val="footer"/>
    <w:aliases w:val="Char5 Char,Char5 Char Char"/>
    <w:basedOn w:val="Parastais"/>
    <w:link w:val="KjeneRakstz"/>
    <w:unhideWhenUsed/>
    <w:rsid w:val="00071007"/>
    <w:pPr>
      <w:tabs>
        <w:tab w:val="center" w:pos="4153"/>
        <w:tab w:val="right" w:pos="8306"/>
      </w:tabs>
      <w:spacing w:after="0" w:line="240" w:lineRule="auto"/>
      <w:jc w:val="left"/>
    </w:pPr>
    <w:rPr>
      <w:rFonts w:asciiTheme="minorHAnsi" w:hAnsiTheme="minorHAnsi"/>
      <w:color w:val="auto"/>
      <w:sz w:val="24"/>
      <w:szCs w:val="24"/>
      <w:lang w:val="lv-LV"/>
    </w:rPr>
  </w:style>
  <w:style w:type="character" w:customStyle="1" w:styleId="KjeneRakstz1">
    <w:name w:val="Kājene Rakstz.1"/>
    <w:basedOn w:val="Noklusjumarindkopasfonts"/>
    <w:link w:val="Kjene"/>
    <w:uiPriority w:val="99"/>
    <w:semiHidden/>
    <w:rsid w:val="00071007"/>
    <w:rPr>
      <w:rFonts w:ascii="Calibri Light" w:hAnsi="Calibri Light"/>
      <w:color w:val="000000" w:themeColor="text1"/>
      <w:sz w:val="21"/>
      <w:szCs w:val="21"/>
      <w:lang w:val="en-US"/>
    </w:rPr>
  </w:style>
  <w:style w:type="paragraph" w:customStyle="1" w:styleId="naislab">
    <w:name w:val="naislab"/>
    <w:basedOn w:val="Parastais"/>
    <w:rsid w:val="00071007"/>
    <w:pPr>
      <w:spacing w:before="100" w:beforeAutospacing="1" w:after="100" w:afterAutospacing="1" w:line="240" w:lineRule="auto"/>
      <w:jc w:val="left"/>
    </w:pPr>
    <w:rPr>
      <w:rFonts w:ascii="Times New Roman" w:eastAsia="Calibri" w:hAnsi="Times New Roman" w:cs="Times New Roman"/>
      <w:color w:val="auto"/>
      <w:sz w:val="24"/>
      <w:szCs w:val="24"/>
      <w:lang w:val="lv-LV" w:eastAsia="lv-LV"/>
    </w:rPr>
  </w:style>
  <w:style w:type="table" w:styleId="Reatabula">
    <w:name w:val="Table Grid"/>
    <w:basedOn w:val="Parastatabula"/>
    <w:uiPriority w:val="59"/>
    <w:rsid w:val="00F671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resteksts">
    <w:name w:val="footnote text"/>
    <w:basedOn w:val="Parastais"/>
    <w:link w:val="VrestekstsRakstz"/>
    <w:uiPriority w:val="99"/>
    <w:semiHidden/>
    <w:unhideWhenUsed/>
    <w:rsid w:val="000158E0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0158E0"/>
    <w:rPr>
      <w:rFonts w:ascii="Calibri Light" w:hAnsi="Calibri Light"/>
      <w:color w:val="000000" w:themeColor="text1"/>
      <w:sz w:val="20"/>
      <w:szCs w:val="20"/>
      <w:lang w:val="en-US"/>
    </w:rPr>
  </w:style>
  <w:style w:type="character" w:styleId="Vresatsauce">
    <w:name w:val="footnote reference"/>
    <w:basedOn w:val="Noklusjumarindkopasfonts"/>
    <w:uiPriority w:val="99"/>
    <w:semiHidden/>
    <w:unhideWhenUsed/>
    <w:rsid w:val="000158E0"/>
    <w:rPr>
      <w:vertAlign w:val="superscript"/>
    </w:rPr>
  </w:style>
  <w:style w:type="character" w:styleId="Izclums">
    <w:name w:val="Emphasis"/>
    <w:basedOn w:val="Noklusjumarindkopasfonts"/>
    <w:uiPriority w:val="20"/>
    <w:qFormat/>
    <w:rsid w:val="00DA53CB"/>
    <w:rPr>
      <w:i/>
      <w:iCs/>
    </w:rPr>
  </w:style>
  <w:style w:type="paragraph" w:customStyle="1" w:styleId="Default">
    <w:name w:val="Default"/>
    <w:rsid w:val="00934A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saite">
    <w:name w:val="Hyperlink"/>
    <w:basedOn w:val="Noklusjumarindkopasfonts"/>
    <w:uiPriority w:val="99"/>
    <w:unhideWhenUsed/>
    <w:rsid w:val="00AE795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1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5F30FB-8C97-4CA2-8561-5C1AC455D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454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LR Kultūras Ministrija</Company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JelenaSA</dc:creator>
  <cp:lastModifiedBy>JustineJ</cp:lastModifiedBy>
  <cp:revision>21</cp:revision>
  <dcterms:created xsi:type="dcterms:W3CDTF">2018-11-15T13:30:00Z</dcterms:created>
  <dcterms:modified xsi:type="dcterms:W3CDTF">2019-03-04T12:40:00Z</dcterms:modified>
</cp:coreProperties>
</file>