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7225" w14:textId="77777777" w:rsidR="00A515EB" w:rsidRPr="00CB7442" w:rsidRDefault="00CB7442" w:rsidP="006A2FE9">
      <w:pPr>
        <w:pStyle w:val="Titolo1"/>
        <w:jc w:val="center"/>
        <w:rPr>
          <w:lang w:val="en-US"/>
        </w:rPr>
      </w:pPr>
      <w:r w:rsidRPr="00CB7442">
        <w:rPr>
          <w:lang w:val="en-US"/>
        </w:rPr>
        <w:t>Partner search form</w:t>
      </w:r>
    </w:p>
    <w:p w14:paraId="760BBB7F" w14:textId="77777777" w:rsidR="00FC4A35" w:rsidRDefault="00CB7442" w:rsidP="00576CCC">
      <w:pPr>
        <w:jc w:val="center"/>
        <w:rPr>
          <w:lang w:val="en-US"/>
        </w:rPr>
      </w:pPr>
      <w:r w:rsidRPr="00CB7442">
        <w:rPr>
          <w:lang w:val="en-US"/>
        </w:rPr>
        <w:t xml:space="preserve">For </w:t>
      </w:r>
      <w:r>
        <w:rPr>
          <w:lang w:val="en-US"/>
        </w:rPr>
        <w:t>Creative Europe project applications</w:t>
      </w:r>
    </w:p>
    <w:p w14:paraId="3B24F0F9" w14:textId="77777777" w:rsidR="0091562E" w:rsidRPr="00CB7442" w:rsidRDefault="0091562E" w:rsidP="00576CCC">
      <w:pPr>
        <w:jc w:val="center"/>
        <w:rPr>
          <w:lang w:val="en-US"/>
        </w:rPr>
      </w:pPr>
    </w:p>
    <w:tbl>
      <w:tblPr>
        <w:tblStyle w:val="Grigliatabella"/>
        <w:tblW w:w="0" w:type="auto"/>
        <w:tblLook w:val="04A0" w:firstRow="1" w:lastRow="0" w:firstColumn="1" w:lastColumn="0" w:noHBand="0" w:noVBand="1"/>
      </w:tblPr>
      <w:tblGrid>
        <w:gridCol w:w="2972"/>
        <w:gridCol w:w="6656"/>
      </w:tblGrid>
      <w:tr w:rsidR="00FC4A35" w:rsidRPr="00DD16E9" w14:paraId="140D3AD9" w14:textId="77777777" w:rsidTr="00576CCC">
        <w:tc>
          <w:tcPr>
            <w:tcW w:w="2972" w:type="dxa"/>
          </w:tcPr>
          <w:p w14:paraId="133D416C" w14:textId="77777777" w:rsidR="00FC4A35" w:rsidRPr="00542A74" w:rsidRDefault="00AC2B8C" w:rsidP="00542A74">
            <w:pPr>
              <w:rPr>
                <w:szCs w:val="20"/>
              </w:rPr>
            </w:pPr>
            <w:r w:rsidRPr="00542A74">
              <w:rPr>
                <w:szCs w:val="20"/>
              </w:rPr>
              <w:t>Call</w:t>
            </w:r>
          </w:p>
        </w:tc>
        <w:tc>
          <w:tcPr>
            <w:tcW w:w="6656" w:type="dxa"/>
          </w:tcPr>
          <w:p w14:paraId="30039238" w14:textId="77777777" w:rsidR="00FC4A35" w:rsidRPr="00203888" w:rsidRDefault="00542A74" w:rsidP="00542A74">
            <w:pPr>
              <w:rPr>
                <w:szCs w:val="20"/>
                <w:lang w:val="en-US"/>
              </w:rPr>
            </w:pPr>
            <w:r w:rsidRPr="00203888">
              <w:rPr>
                <w:szCs w:val="20"/>
                <w:lang w:val="en-US"/>
              </w:rPr>
              <w:t xml:space="preserve">Support to European </w:t>
            </w:r>
            <w:r w:rsidR="006A2FE9" w:rsidRPr="00203888">
              <w:rPr>
                <w:szCs w:val="20"/>
                <w:lang w:val="en-US"/>
              </w:rPr>
              <w:t>Cooperation P</w:t>
            </w:r>
            <w:r w:rsidR="00DE2DD9" w:rsidRPr="00203888">
              <w:rPr>
                <w:szCs w:val="20"/>
                <w:lang w:val="en-US"/>
              </w:rPr>
              <w:t>rojects 2021</w:t>
            </w:r>
          </w:p>
        </w:tc>
      </w:tr>
      <w:tr w:rsidR="006A2FE9" w:rsidRPr="00DD16E9" w14:paraId="0281986E" w14:textId="77777777" w:rsidTr="00576CCC">
        <w:tc>
          <w:tcPr>
            <w:tcW w:w="2972" w:type="dxa"/>
          </w:tcPr>
          <w:p w14:paraId="5A975BC4" w14:textId="77777777" w:rsidR="006A2FE9" w:rsidRPr="00542A74" w:rsidRDefault="006A2FE9" w:rsidP="00542A74">
            <w:pPr>
              <w:rPr>
                <w:szCs w:val="20"/>
              </w:rPr>
            </w:pPr>
            <w:r>
              <w:rPr>
                <w:szCs w:val="20"/>
              </w:rPr>
              <w:t>Strand or category</w:t>
            </w:r>
          </w:p>
        </w:tc>
        <w:tc>
          <w:tcPr>
            <w:tcW w:w="6656" w:type="dxa"/>
          </w:tcPr>
          <w:p w14:paraId="7BA84C3C" w14:textId="77777777" w:rsidR="006A2FE9" w:rsidRPr="00203888" w:rsidRDefault="003920AD" w:rsidP="00E95C03">
            <w:pPr>
              <w:rPr>
                <w:szCs w:val="20"/>
                <w:lang w:val="en-US"/>
              </w:rPr>
            </w:pPr>
            <w:r w:rsidRPr="00203888">
              <w:rPr>
                <w:szCs w:val="20"/>
                <w:lang w:val="en-US"/>
              </w:rPr>
              <w:t>Small</w:t>
            </w:r>
            <w:r w:rsidR="006A2FE9" w:rsidRPr="00203888">
              <w:rPr>
                <w:szCs w:val="20"/>
                <w:lang w:val="en-US"/>
              </w:rPr>
              <w:t xml:space="preserve"> Scale Cooperation Projects</w:t>
            </w:r>
            <w:r w:rsidR="00FE093A" w:rsidRPr="00203888">
              <w:rPr>
                <w:szCs w:val="20"/>
                <w:lang w:val="en-US"/>
              </w:rPr>
              <w:t xml:space="preserve"> / Large Scale Cooperation Projects </w:t>
            </w:r>
          </w:p>
        </w:tc>
      </w:tr>
    </w:tbl>
    <w:p w14:paraId="40C1668A" w14:textId="77777777" w:rsidR="00E97F53" w:rsidRPr="00542A74" w:rsidRDefault="00E97F53" w:rsidP="00473C16">
      <w:pPr>
        <w:rPr>
          <w:lang w:val="en-US"/>
        </w:rPr>
      </w:pPr>
    </w:p>
    <w:p w14:paraId="568786EA" w14:textId="77777777" w:rsidR="00FC4A35" w:rsidRPr="00DE2DD9" w:rsidRDefault="00FC4A35" w:rsidP="00542A74">
      <w:pPr>
        <w:pStyle w:val="Titolo2"/>
        <w:rPr>
          <w:lang w:val="en-US"/>
        </w:rPr>
      </w:pPr>
      <w:r w:rsidRPr="00DE2DD9">
        <w:rPr>
          <w:lang w:val="en-US"/>
        </w:rPr>
        <w:t xml:space="preserve">Cultural operator </w:t>
      </w:r>
      <w:r w:rsidR="00DE2DD9" w:rsidRPr="00DE2DD9">
        <w:rPr>
          <w:lang w:val="en-US"/>
        </w:rPr>
        <w:t>– who are you?</w:t>
      </w:r>
    </w:p>
    <w:tbl>
      <w:tblPr>
        <w:tblStyle w:val="Grigliatabella"/>
        <w:tblW w:w="0" w:type="auto"/>
        <w:tblLook w:val="04A0" w:firstRow="1" w:lastRow="0" w:firstColumn="1" w:lastColumn="0" w:noHBand="0" w:noVBand="1"/>
      </w:tblPr>
      <w:tblGrid>
        <w:gridCol w:w="2972"/>
        <w:gridCol w:w="6656"/>
      </w:tblGrid>
      <w:tr w:rsidR="00FC4A35" w:rsidRPr="00212FFF" w14:paraId="63BEB524" w14:textId="77777777" w:rsidTr="00576CCC">
        <w:tc>
          <w:tcPr>
            <w:tcW w:w="2972" w:type="dxa"/>
          </w:tcPr>
          <w:p w14:paraId="284F9421"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0FF276A8" w14:textId="676E1785" w:rsidR="00FC4A35" w:rsidRPr="00203888" w:rsidRDefault="00052030" w:rsidP="006B0CB0">
            <w:pPr>
              <w:rPr>
                <w:lang w:val="en-US"/>
              </w:rPr>
            </w:pPr>
            <w:r>
              <w:rPr>
                <w:lang w:val="en-US"/>
              </w:rPr>
              <w:t xml:space="preserve">Fondazione Teatro Comunale di Modena </w:t>
            </w:r>
          </w:p>
        </w:tc>
      </w:tr>
      <w:tr w:rsidR="00212FFF" w:rsidRPr="00212FFF" w14:paraId="4E9F5ACB" w14:textId="77777777" w:rsidTr="00576CCC">
        <w:tc>
          <w:tcPr>
            <w:tcW w:w="2972" w:type="dxa"/>
          </w:tcPr>
          <w:p w14:paraId="26380311" w14:textId="77777777" w:rsidR="00212FFF" w:rsidRPr="006A2FE9" w:rsidRDefault="00212FFF" w:rsidP="00212FFF">
            <w:pPr>
              <w:rPr>
                <w:lang w:val="en-US"/>
              </w:rPr>
            </w:pPr>
            <w:r>
              <w:rPr>
                <w:lang w:val="en-US"/>
              </w:rPr>
              <w:t>Country</w:t>
            </w:r>
          </w:p>
        </w:tc>
        <w:tc>
          <w:tcPr>
            <w:tcW w:w="6656" w:type="dxa"/>
          </w:tcPr>
          <w:p w14:paraId="4DDA669C" w14:textId="102BC51D" w:rsidR="00212FFF" w:rsidRPr="00203888" w:rsidRDefault="00052030" w:rsidP="00473C16">
            <w:pPr>
              <w:rPr>
                <w:lang w:val="en-US"/>
              </w:rPr>
            </w:pPr>
            <w:r>
              <w:rPr>
                <w:lang w:val="en-US"/>
              </w:rPr>
              <w:t>Italy</w:t>
            </w:r>
          </w:p>
        </w:tc>
      </w:tr>
      <w:tr w:rsidR="00D87A47" w:rsidRPr="00DD16E9" w14:paraId="5CA56FA2" w14:textId="77777777" w:rsidTr="00576CCC">
        <w:tc>
          <w:tcPr>
            <w:tcW w:w="2972" w:type="dxa"/>
          </w:tcPr>
          <w:p w14:paraId="526AFBB5" w14:textId="77777777" w:rsidR="00D87A47" w:rsidRPr="006A2FE9" w:rsidRDefault="00212FFF" w:rsidP="00473C16">
            <w:pPr>
              <w:rPr>
                <w:lang w:val="en-US"/>
              </w:rPr>
            </w:pPr>
            <w:r>
              <w:rPr>
                <w:lang w:val="en-US"/>
              </w:rPr>
              <w:t>Organisation website</w:t>
            </w:r>
          </w:p>
        </w:tc>
        <w:tc>
          <w:tcPr>
            <w:tcW w:w="6656" w:type="dxa"/>
          </w:tcPr>
          <w:p w14:paraId="6D47200C" w14:textId="63DD2F3E" w:rsidR="00E126BE" w:rsidRPr="00203888" w:rsidRDefault="00052030" w:rsidP="00705A18">
            <w:pPr>
              <w:rPr>
                <w:lang w:val="en-US"/>
              </w:rPr>
            </w:pPr>
            <w:r>
              <w:rPr>
                <w:lang w:val="en-US"/>
              </w:rPr>
              <w:t>www.teatrocomunalemodena.it</w:t>
            </w:r>
          </w:p>
        </w:tc>
      </w:tr>
      <w:tr w:rsidR="00705A18" w:rsidRPr="00DD16E9" w14:paraId="2421B2BA" w14:textId="77777777" w:rsidTr="00576CCC">
        <w:tc>
          <w:tcPr>
            <w:tcW w:w="2972" w:type="dxa"/>
          </w:tcPr>
          <w:p w14:paraId="51B87CAE"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2D940F74" w14:textId="249DD036" w:rsidR="00705A18" w:rsidRPr="00203888" w:rsidRDefault="00052030" w:rsidP="00946721">
            <w:pPr>
              <w:rPr>
                <w:lang w:val="pt-PT"/>
              </w:rPr>
            </w:pPr>
            <w:r>
              <w:rPr>
                <w:lang w:val="pt-PT"/>
              </w:rPr>
              <w:t xml:space="preserve">Alessandro Roveri </w:t>
            </w:r>
            <w:r w:rsidR="00166F5F">
              <w:rPr>
                <w:lang w:val="pt-PT"/>
              </w:rPr>
              <w:fldChar w:fldCharType="begin"/>
            </w:r>
            <w:r w:rsidR="00166F5F">
              <w:rPr>
                <w:lang w:val="pt-PT"/>
              </w:rPr>
              <w:instrText xml:space="preserve"> HYPERLINK "mailto:aroveri@teatrocomunalemodena.it" </w:instrText>
            </w:r>
            <w:r w:rsidR="00166F5F">
              <w:rPr>
                <w:lang w:val="pt-PT"/>
              </w:rPr>
              <w:fldChar w:fldCharType="separate"/>
            </w:r>
            <w:r w:rsidR="00166F5F" w:rsidRPr="00336DFC">
              <w:rPr>
                <w:rStyle w:val="Collegamentoipertestuale"/>
                <w:lang w:val="pt-PT"/>
              </w:rPr>
              <w:t>aroveri@teatrocomunalemodena.it</w:t>
            </w:r>
            <w:r w:rsidR="00166F5F">
              <w:rPr>
                <w:lang w:val="pt-PT"/>
              </w:rPr>
              <w:fldChar w:fldCharType="end"/>
            </w:r>
            <w:r w:rsidR="00166F5F">
              <w:rPr>
                <w:lang w:val="pt-PT"/>
              </w:rPr>
              <w:t xml:space="preserve"> </w:t>
            </w:r>
          </w:p>
        </w:tc>
      </w:tr>
      <w:tr w:rsidR="00705A18" w:rsidRPr="00DD16E9" w14:paraId="7D5268A3" w14:textId="77777777" w:rsidTr="00576CCC">
        <w:tc>
          <w:tcPr>
            <w:tcW w:w="2972" w:type="dxa"/>
          </w:tcPr>
          <w:p w14:paraId="3BD25E64"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107BED7C" w14:textId="69778D07" w:rsidR="00705A18" w:rsidRPr="00203888" w:rsidRDefault="00052030" w:rsidP="00C66272">
            <w:pPr>
              <w:rPr>
                <w:lang w:val="en-US"/>
              </w:rPr>
            </w:pPr>
            <w:r>
              <w:rPr>
                <w:lang w:val="en-US"/>
              </w:rPr>
              <w:t>Opera House (opera, operetta, dance, classical and popular music)</w:t>
            </w:r>
          </w:p>
        </w:tc>
      </w:tr>
      <w:tr w:rsidR="00705A18" w:rsidRPr="00DD16E9" w14:paraId="07C0765B" w14:textId="77777777" w:rsidTr="00576CCC">
        <w:tc>
          <w:tcPr>
            <w:tcW w:w="2972" w:type="dxa"/>
          </w:tcPr>
          <w:p w14:paraId="5D853710" w14:textId="77777777" w:rsidR="00705A18" w:rsidRPr="005F4A3F" w:rsidRDefault="00705A18" w:rsidP="00705A18">
            <w:pPr>
              <w:rPr>
                <w:lang w:val="en-US"/>
              </w:rPr>
            </w:pPr>
            <w:r w:rsidRPr="005F4A3F">
              <w:rPr>
                <w:lang w:val="en-US"/>
              </w:rPr>
              <w:t>Scale of the organization</w:t>
            </w:r>
          </w:p>
        </w:tc>
        <w:tc>
          <w:tcPr>
            <w:tcW w:w="6656" w:type="dxa"/>
          </w:tcPr>
          <w:p w14:paraId="5A9E58C5" w14:textId="5F404EA5" w:rsidR="00705A18" w:rsidRPr="00203888" w:rsidRDefault="00052030" w:rsidP="00705A18">
            <w:pPr>
              <w:rPr>
                <w:rFonts w:eastAsia="Times New Roman" w:cs="Times New Roman"/>
                <w:szCs w:val="20"/>
                <w:lang w:val="pt-PT"/>
              </w:rPr>
            </w:pPr>
            <w:r>
              <w:rPr>
                <w:rFonts w:eastAsia="Times New Roman" w:cs="Times New Roman"/>
                <w:szCs w:val="20"/>
                <w:lang w:val="pt-PT"/>
              </w:rPr>
              <w:t xml:space="preserve">Small </w:t>
            </w:r>
          </w:p>
        </w:tc>
      </w:tr>
      <w:tr w:rsidR="00705A18" w:rsidRPr="00DD16E9" w14:paraId="7E0D9485" w14:textId="77777777" w:rsidTr="00576CCC">
        <w:tc>
          <w:tcPr>
            <w:tcW w:w="2972" w:type="dxa"/>
          </w:tcPr>
          <w:p w14:paraId="7D892D0A" w14:textId="77777777" w:rsidR="00705A18" w:rsidRPr="00542A74" w:rsidRDefault="00705A18" w:rsidP="00705A18">
            <w:pPr>
              <w:rPr>
                <w:lang w:val="en-US"/>
              </w:rPr>
            </w:pPr>
            <w:r w:rsidRPr="00542A74">
              <w:rPr>
                <w:lang w:val="en-US"/>
              </w:rPr>
              <w:t>PIC number</w:t>
            </w:r>
          </w:p>
        </w:tc>
        <w:tc>
          <w:tcPr>
            <w:tcW w:w="6656" w:type="dxa"/>
          </w:tcPr>
          <w:p w14:paraId="1291CA61" w14:textId="2CA00748" w:rsidR="00705A18" w:rsidRPr="00203888" w:rsidRDefault="00052030" w:rsidP="00705A18">
            <w:pPr>
              <w:rPr>
                <w:lang w:val="en-US"/>
              </w:rPr>
            </w:pPr>
            <w:r w:rsidRPr="00052030">
              <w:rPr>
                <w:lang w:val="en-US"/>
              </w:rPr>
              <w:t>924151593</w:t>
            </w:r>
          </w:p>
        </w:tc>
      </w:tr>
      <w:tr w:rsidR="00705A18" w:rsidRPr="00DD16E9" w14:paraId="14C07158" w14:textId="77777777" w:rsidTr="00576CCC">
        <w:trPr>
          <w:trHeight w:val="70"/>
        </w:trPr>
        <w:tc>
          <w:tcPr>
            <w:tcW w:w="2972" w:type="dxa"/>
          </w:tcPr>
          <w:p w14:paraId="6A07B5BD"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44D40494" w14:textId="72FAA7FA" w:rsidR="009B560C" w:rsidRPr="00203888" w:rsidRDefault="00052030" w:rsidP="00DB3FDB">
            <w:pPr>
              <w:jc w:val="both"/>
              <w:rPr>
                <w:lang w:val="en-US"/>
              </w:rPr>
            </w:pPr>
            <w:r w:rsidRPr="00052030">
              <w:rPr>
                <w:lang w:val="en-US"/>
              </w:rPr>
              <w:t xml:space="preserve">Built in 1841, the Teatro Comunale di Modena has since been one of the leading opera houses among the Italian </w:t>
            </w:r>
            <w:proofErr w:type="spellStart"/>
            <w:r w:rsidRPr="00052030">
              <w:rPr>
                <w:lang w:val="en-US"/>
              </w:rPr>
              <w:t>Teatri</w:t>
            </w:r>
            <w:proofErr w:type="spellEnd"/>
            <w:r w:rsidRPr="00052030">
              <w:rPr>
                <w:lang w:val="en-US"/>
              </w:rPr>
              <w:t xml:space="preserve"> di </w:t>
            </w:r>
            <w:proofErr w:type="spellStart"/>
            <w:r w:rsidRPr="00052030">
              <w:rPr>
                <w:lang w:val="en-US"/>
              </w:rPr>
              <w:t>Tradizione</w:t>
            </w:r>
            <w:proofErr w:type="spellEnd"/>
            <w:r w:rsidRPr="00052030">
              <w:rPr>
                <w:lang w:val="en-US"/>
              </w:rPr>
              <w:t xml:space="preserve">. From the second half of the Twentieth Century, it presents Dance and Concert seasons, from classical to contemporary styles, inviting companies and musicians from all over the world. The theatre produces many of its own opera shows, all of them in coproduction with other theatres, mainly from the Region. </w:t>
            </w:r>
            <w:r w:rsidR="002B475D">
              <w:rPr>
                <w:lang w:val="en-US"/>
              </w:rPr>
              <w:t xml:space="preserve">It is active internationally particularly on opera coproduction. </w:t>
            </w:r>
            <w:r w:rsidRPr="00052030">
              <w:rPr>
                <w:lang w:val="en-US"/>
              </w:rPr>
              <w:t xml:space="preserve">Besides its core activity, the Teatro Comunale presents </w:t>
            </w:r>
            <w:r w:rsidR="002B475D">
              <w:rPr>
                <w:lang w:val="en-US"/>
              </w:rPr>
              <w:t xml:space="preserve">a rich </w:t>
            </w:r>
            <w:r w:rsidRPr="00052030">
              <w:rPr>
                <w:lang w:val="en-US"/>
              </w:rPr>
              <w:t xml:space="preserve">school </w:t>
            </w:r>
            <w:r w:rsidR="002B475D">
              <w:rPr>
                <w:lang w:val="en-US"/>
              </w:rPr>
              <w:t xml:space="preserve">and outreach program and a crossover music festival. It is known for its video streaming activity. It holds advanced courses for opera singers and for video making in collaboration with the local University. </w:t>
            </w:r>
          </w:p>
        </w:tc>
      </w:tr>
      <w:tr w:rsidR="00705A18" w:rsidRPr="00DD16E9" w14:paraId="7F6AD1D8" w14:textId="77777777" w:rsidTr="00166F5F">
        <w:trPr>
          <w:trHeight w:val="70"/>
        </w:trPr>
        <w:tc>
          <w:tcPr>
            <w:tcW w:w="2972" w:type="dxa"/>
          </w:tcPr>
          <w:p w14:paraId="35C8ECB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shd w:val="clear" w:color="auto" w:fill="auto"/>
          </w:tcPr>
          <w:p w14:paraId="782D5D8D" w14:textId="7E56A100" w:rsidR="00705A18" w:rsidRPr="00203888" w:rsidRDefault="00166F5F" w:rsidP="00705A18">
            <w:pPr>
              <w:rPr>
                <w:highlight w:val="green"/>
                <w:lang w:val="en-US"/>
              </w:rPr>
            </w:pPr>
            <w:r>
              <w:rPr>
                <w:lang w:val="en-US"/>
              </w:rPr>
              <w:t>Production in music/performing arts. Digital media, video</w:t>
            </w:r>
            <w:r w:rsidR="00403098">
              <w:rPr>
                <w:lang w:val="en-US"/>
              </w:rPr>
              <w:t xml:space="preserve"> streaming and production, communication, outreach programs.</w:t>
            </w:r>
            <w:r>
              <w:rPr>
                <w:lang w:val="en-US"/>
              </w:rPr>
              <w:t xml:space="preserve"> </w:t>
            </w:r>
          </w:p>
        </w:tc>
      </w:tr>
      <w:tr w:rsidR="00705A18" w:rsidRPr="00DD16E9" w14:paraId="62C27EFB" w14:textId="77777777" w:rsidTr="00576CCC">
        <w:trPr>
          <w:trHeight w:val="70"/>
        </w:trPr>
        <w:tc>
          <w:tcPr>
            <w:tcW w:w="2972" w:type="dxa"/>
          </w:tcPr>
          <w:p w14:paraId="400153C3" w14:textId="77777777" w:rsidR="00705A18" w:rsidRDefault="00705A18" w:rsidP="00705A18">
            <w:pPr>
              <w:rPr>
                <w:lang w:val="en-US"/>
              </w:rPr>
            </w:pPr>
            <w:r>
              <w:rPr>
                <w:lang w:val="en-US"/>
              </w:rPr>
              <w:t>Previous EU grants received</w:t>
            </w:r>
          </w:p>
        </w:tc>
        <w:tc>
          <w:tcPr>
            <w:tcW w:w="6656" w:type="dxa"/>
          </w:tcPr>
          <w:p w14:paraId="0DF74944" w14:textId="67FF9F39" w:rsidR="00A1572C" w:rsidRPr="00203888" w:rsidRDefault="002B475D" w:rsidP="00203888">
            <w:pPr>
              <w:rPr>
                <w:lang w:val="en-US"/>
              </w:rPr>
            </w:pPr>
            <w:proofErr w:type="spellStart"/>
            <w:r>
              <w:rPr>
                <w:lang w:val="en-US"/>
              </w:rPr>
              <w:t>CrossOpera</w:t>
            </w:r>
            <w:proofErr w:type="spellEnd"/>
            <w:r>
              <w:rPr>
                <w:lang w:val="en-US"/>
              </w:rPr>
              <w:t xml:space="preserve">, </w:t>
            </w:r>
            <w:r w:rsidR="001B50F6">
              <w:rPr>
                <w:lang w:val="en-US"/>
              </w:rPr>
              <w:t xml:space="preserve">project n. </w:t>
            </w:r>
            <w:r>
              <w:rPr>
                <w:lang w:val="en-US"/>
              </w:rPr>
              <w:t xml:space="preserve">2018-2044. </w:t>
            </w:r>
            <w:r w:rsidR="001B50F6">
              <w:rPr>
                <w:lang w:val="en-US"/>
              </w:rPr>
              <w:t>(</w:t>
            </w:r>
            <w:r>
              <w:rPr>
                <w:lang w:val="en-US"/>
              </w:rPr>
              <w:t>A new opera commission and coproduction with opera houses in Linz and Novi Sad</w:t>
            </w:r>
            <w:r w:rsidR="001B50F6">
              <w:rPr>
                <w:lang w:val="en-US"/>
              </w:rPr>
              <w:t>)</w:t>
            </w:r>
            <w:r>
              <w:rPr>
                <w:lang w:val="en-US"/>
              </w:rPr>
              <w:t xml:space="preserve">. </w:t>
            </w:r>
          </w:p>
        </w:tc>
      </w:tr>
    </w:tbl>
    <w:p w14:paraId="5A8E55BF" w14:textId="77777777" w:rsidR="00FC4A35" w:rsidRPr="00AC2B8C" w:rsidRDefault="00FC4A35" w:rsidP="00473C16">
      <w:pPr>
        <w:rPr>
          <w:lang w:val="en-US"/>
        </w:rPr>
      </w:pPr>
    </w:p>
    <w:p w14:paraId="35DC55C1" w14:textId="77777777" w:rsidR="00DE2DD9" w:rsidRDefault="00542A74" w:rsidP="00542A74">
      <w:pPr>
        <w:pStyle w:val="Titolo2"/>
        <w:rPr>
          <w:lang w:val="en-US"/>
        </w:rPr>
      </w:pPr>
      <w:r>
        <w:rPr>
          <w:lang w:val="en-US"/>
        </w:rPr>
        <w:t>Projects searched – are you interested in participating in other EU projects as a partner?</w:t>
      </w:r>
    </w:p>
    <w:tbl>
      <w:tblPr>
        <w:tblStyle w:val="Grigliatabella"/>
        <w:tblW w:w="0" w:type="auto"/>
        <w:tblLook w:val="04A0" w:firstRow="1" w:lastRow="0" w:firstColumn="1" w:lastColumn="0" w:noHBand="0" w:noVBand="1"/>
      </w:tblPr>
      <w:tblGrid>
        <w:gridCol w:w="2972"/>
        <w:gridCol w:w="6656"/>
      </w:tblGrid>
      <w:tr w:rsidR="00542A74" w14:paraId="7FD7788C" w14:textId="77777777" w:rsidTr="00576CCC">
        <w:tc>
          <w:tcPr>
            <w:tcW w:w="2972" w:type="dxa"/>
          </w:tcPr>
          <w:p w14:paraId="60D293B2" w14:textId="77777777" w:rsidR="00542A74" w:rsidRDefault="00542A74" w:rsidP="00473C16">
            <w:pPr>
              <w:rPr>
                <w:lang w:val="en-US"/>
              </w:rPr>
            </w:pPr>
            <w:r>
              <w:rPr>
                <w:lang w:val="en-US"/>
              </w:rPr>
              <w:t>Yes / no</w:t>
            </w:r>
          </w:p>
        </w:tc>
        <w:tc>
          <w:tcPr>
            <w:tcW w:w="6656" w:type="dxa"/>
          </w:tcPr>
          <w:p w14:paraId="0978F18E" w14:textId="77777777" w:rsidR="00542A74" w:rsidRDefault="0073063B" w:rsidP="00473C16">
            <w:pPr>
              <w:rPr>
                <w:lang w:val="en-US"/>
              </w:rPr>
            </w:pPr>
            <w:r>
              <w:rPr>
                <w:lang w:val="en-US"/>
              </w:rPr>
              <w:t>Yes</w:t>
            </w:r>
          </w:p>
        </w:tc>
      </w:tr>
      <w:tr w:rsidR="00542A74" w:rsidRPr="00DD16E9" w14:paraId="722D69CF" w14:textId="77777777" w:rsidTr="00576CCC">
        <w:tc>
          <w:tcPr>
            <w:tcW w:w="2972" w:type="dxa"/>
          </w:tcPr>
          <w:p w14:paraId="08389A42" w14:textId="77777777" w:rsidR="00542A74" w:rsidRDefault="00542A74" w:rsidP="00473C16">
            <w:pPr>
              <w:rPr>
                <w:lang w:val="en-US"/>
              </w:rPr>
            </w:pPr>
            <w:r>
              <w:rPr>
                <w:lang w:val="en-US"/>
              </w:rPr>
              <w:t xml:space="preserve">Which kind of projects are you looking for? </w:t>
            </w:r>
          </w:p>
        </w:tc>
        <w:tc>
          <w:tcPr>
            <w:tcW w:w="6656" w:type="dxa"/>
          </w:tcPr>
          <w:p w14:paraId="7E829224" w14:textId="4287317D" w:rsidR="00542A74" w:rsidRDefault="00740695" w:rsidP="00473C16">
            <w:pPr>
              <w:rPr>
                <w:lang w:val="en-US"/>
              </w:rPr>
            </w:pPr>
            <w:r>
              <w:rPr>
                <w:lang w:val="en-US"/>
              </w:rPr>
              <w:t xml:space="preserve">We are eager to discuss and be part of </w:t>
            </w:r>
            <w:r w:rsidR="0073063B">
              <w:rPr>
                <w:lang w:val="en-US"/>
              </w:rPr>
              <w:t>Cooperation projects, European networks, European platform</w:t>
            </w:r>
            <w:r>
              <w:rPr>
                <w:lang w:val="en-US"/>
              </w:rPr>
              <w:t xml:space="preserve">. We believe in international cooperation among cultural entities and in contributing to the EU cultural growth, heritage, innovation and diversity. </w:t>
            </w:r>
          </w:p>
        </w:tc>
      </w:tr>
    </w:tbl>
    <w:p w14:paraId="5341186B" w14:textId="77A1C692" w:rsidR="00576CCC" w:rsidRDefault="00576CCC" w:rsidP="00576CCC">
      <w:pPr>
        <w:pStyle w:val="Titolo2"/>
        <w:rPr>
          <w:rFonts w:eastAsiaTheme="minorHAnsi" w:cstheme="minorBidi"/>
          <w:b w:val="0"/>
          <w:szCs w:val="22"/>
          <w:lang w:val="en-US"/>
        </w:rPr>
      </w:pPr>
    </w:p>
    <w:p w14:paraId="7F122B2A" w14:textId="77777777" w:rsidR="0071760F" w:rsidRPr="00AC2B8C" w:rsidRDefault="0071760F" w:rsidP="0071760F">
      <w:pPr>
        <w:pStyle w:val="Titolo2"/>
        <w:rPr>
          <w:lang w:val="en-US"/>
        </w:rPr>
      </w:pPr>
      <w:r w:rsidRPr="00AC2B8C">
        <w:rPr>
          <w:lang w:val="en-US"/>
        </w:rPr>
        <w:t>Proposed Creative Europe project</w:t>
      </w:r>
      <w:r>
        <w:rPr>
          <w:lang w:val="en-US"/>
        </w:rPr>
        <w:t xml:space="preserve"> – to which project are you looking for partners?</w:t>
      </w:r>
    </w:p>
    <w:tbl>
      <w:tblPr>
        <w:tblStyle w:val="Grigliatabella"/>
        <w:tblW w:w="0" w:type="auto"/>
        <w:tblLook w:val="04A0" w:firstRow="1" w:lastRow="0" w:firstColumn="1" w:lastColumn="0" w:noHBand="0" w:noVBand="1"/>
      </w:tblPr>
      <w:tblGrid>
        <w:gridCol w:w="2972"/>
        <w:gridCol w:w="6656"/>
      </w:tblGrid>
      <w:tr w:rsidR="0071760F" w:rsidRPr="00DD16E9" w14:paraId="720E5EAD" w14:textId="77777777" w:rsidTr="00DD71DA">
        <w:tc>
          <w:tcPr>
            <w:tcW w:w="2972" w:type="dxa"/>
          </w:tcPr>
          <w:p w14:paraId="770EEDD4" w14:textId="77777777" w:rsidR="0071760F" w:rsidRPr="00AC2B8C" w:rsidRDefault="0071760F" w:rsidP="00DD71DA">
            <w:pPr>
              <w:rPr>
                <w:lang w:val="en-US"/>
              </w:rPr>
            </w:pPr>
            <w:r>
              <w:rPr>
                <w:lang w:val="en-US"/>
              </w:rPr>
              <w:t>Sector or field</w:t>
            </w:r>
          </w:p>
        </w:tc>
        <w:tc>
          <w:tcPr>
            <w:tcW w:w="6656" w:type="dxa"/>
          </w:tcPr>
          <w:p w14:paraId="12C6DCB9" w14:textId="77777777" w:rsidR="0071760F" w:rsidRPr="006831CC" w:rsidRDefault="0071760F" w:rsidP="00DD71DA">
            <w:pPr>
              <w:rPr>
                <w:lang w:val="en-US"/>
              </w:rPr>
            </w:pPr>
            <w:r w:rsidRPr="006831CC">
              <w:rPr>
                <w:lang w:val="en-US"/>
              </w:rPr>
              <w:t>Culture/Cultural Heritage</w:t>
            </w:r>
          </w:p>
        </w:tc>
      </w:tr>
      <w:tr w:rsidR="0071760F" w:rsidRPr="00DD16E9" w14:paraId="19D97EFC" w14:textId="77777777" w:rsidTr="00DD71DA">
        <w:tc>
          <w:tcPr>
            <w:tcW w:w="2972" w:type="dxa"/>
          </w:tcPr>
          <w:p w14:paraId="2C52F8E7" w14:textId="77777777" w:rsidR="0071760F" w:rsidRPr="00AC2B8C" w:rsidRDefault="0071760F" w:rsidP="00DD71DA">
            <w:pPr>
              <w:rPr>
                <w:lang w:val="en-US"/>
              </w:rPr>
            </w:pPr>
            <w:r>
              <w:rPr>
                <w:lang w:val="en-US"/>
              </w:rPr>
              <w:t>Description or summary of the proposed project</w:t>
            </w:r>
          </w:p>
        </w:tc>
        <w:tc>
          <w:tcPr>
            <w:tcW w:w="6656" w:type="dxa"/>
          </w:tcPr>
          <w:p w14:paraId="062378AF" w14:textId="77777777" w:rsidR="0071760F" w:rsidRPr="006831CC" w:rsidRDefault="0071760F" w:rsidP="00DD71DA">
            <w:pPr>
              <w:rPr>
                <w:lang w:val="en-US"/>
              </w:rPr>
            </w:pPr>
            <w:r>
              <w:rPr>
                <w:lang w:val="en-US"/>
              </w:rPr>
              <w:t xml:space="preserve">A new lyric opera who addresses the environment and the green new deal </w:t>
            </w:r>
          </w:p>
        </w:tc>
      </w:tr>
      <w:tr w:rsidR="0071760F" w:rsidRPr="00DD16E9" w14:paraId="01F09C6F" w14:textId="77777777" w:rsidTr="00DD71DA">
        <w:tc>
          <w:tcPr>
            <w:tcW w:w="2972" w:type="dxa"/>
          </w:tcPr>
          <w:p w14:paraId="47E93FDF" w14:textId="77777777" w:rsidR="0071760F" w:rsidRDefault="0071760F" w:rsidP="00DD71DA">
            <w:pPr>
              <w:rPr>
                <w:lang w:val="en-US"/>
              </w:rPr>
            </w:pPr>
            <w:r>
              <w:rPr>
                <w:lang w:val="en-US"/>
              </w:rPr>
              <w:lastRenderedPageBreak/>
              <w:t>Partners currently involved in the project</w:t>
            </w:r>
          </w:p>
        </w:tc>
        <w:tc>
          <w:tcPr>
            <w:tcW w:w="6656" w:type="dxa"/>
          </w:tcPr>
          <w:p w14:paraId="5A441BF0" w14:textId="77777777" w:rsidR="0071760F" w:rsidRPr="006831CC" w:rsidRDefault="0071760F" w:rsidP="00DD71DA">
            <w:pPr>
              <w:rPr>
                <w:lang w:val="en-US"/>
              </w:rPr>
            </w:pPr>
            <w:r w:rsidRPr="006831CC">
              <w:rPr>
                <w:lang w:val="en-US"/>
              </w:rPr>
              <w:t>-</w:t>
            </w:r>
          </w:p>
        </w:tc>
      </w:tr>
    </w:tbl>
    <w:p w14:paraId="06AE046D" w14:textId="77777777" w:rsidR="0071760F" w:rsidRDefault="0071760F" w:rsidP="0071760F">
      <w:pPr>
        <w:rPr>
          <w:lang w:val="en-US"/>
        </w:rPr>
      </w:pPr>
    </w:p>
    <w:p w14:paraId="0352A235" w14:textId="77777777" w:rsidR="00576CCC" w:rsidRDefault="00576CCC" w:rsidP="00576CCC">
      <w:pPr>
        <w:pStyle w:val="Titolo2"/>
        <w:rPr>
          <w:lang w:val="en-US"/>
        </w:rPr>
      </w:pPr>
      <w:r>
        <w:rPr>
          <w:lang w:val="en-US"/>
        </w:rPr>
        <w:t>Publication of partner search</w:t>
      </w:r>
    </w:p>
    <w:tbl>
      <w:tblPr>
        <w:tblStyle w:val="Grigliatabella"/>
        <w:tblW w:w="0" w:type="auto"/>
        <w:tblLook w:val="04A0" w:firstRow="1" w:lastRow="0" w:firstColumn="1" w:lastColumn="0" w:noHBand="0" w:noVBand="1"/>
      </w:tblPr>
      <w:tblGrid>
        <w:gridCol w:w="2972"/>
        <w:gridCol w:w="6656"/>
      </w:tblGrid>
      <w:tr w:rsidR="00576CCC" w14:paraId="4579DC6F" w14:textId="77777777" w:rsidTr="00576CCC">
        <w:tc>
          <w:tcPr>
            <w:tcW w:w="2972" w:type="dxa"/>
          </w:tcPr>
          <w:p w14:paraId="14257CDC"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7D33C0D6" w14:textId="77777777" w:rsidR="00576CCC" w:rsidRPr="006831CC" w:rsidRDefault="0073063B" w:rsidP="00576CCC">
            <w:pPr>
              <w:rPr>
                <w:lang w:val="en-US"/>
              </w:rPr>
            </w:pPr>
            <w:r w:rsidRPr="006831CC">
              <w:rPr>
                <w:lang w:val="en-US"/>
              </w:rPr>
              <w:t>Yes</w:t>
            </w:r>
          </w:p>
        </w:tc>
      </w:tr>
    </w:tbl>
    <w:p w14:paraId="6F0A708D"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6B93" w14:textId="77777777" w:rsidR="00851252" w:rsidRDefault="00851252" w:rsidP="00473C16">
      <w:pPr>
        <w:spacing w:after="0" w:line="240" w:lineRule="auto"/>
      </w:pPr>
      <w:r>
        <w:separator/>
      </w:r>
    </w:p>
  </w:endnote>
  <w:endnote w:type="continuationSeparator" w:id="0">
    <w:p w14:paraId="6C85039F" w14:textId="77777777" w:rsidR="00851252" w:rsidRDefault="00851252"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433F" w14:textId="77777777" w:rsidR="00C37670" w:rsidRPr="00080A4D" w:rsidRDefault="00C37670" w:rsidP="00705A18">
    <w:pPr>
      <w:pStyle w:val="Pidipagina"/>
      <w:jc w:val="both"/>
      <w:rPr>
        <w:sz w:val="16"/>
        <w:szCs w:val="16"/>
        <w:lang w:val="en-US"/>
      </w:rPr>
    </w:pPr>
    <w:r w:rsidRPr="00705A18">
      <w:rPr>
        <w:sz w:val="16"/>
        <w:szCs w:val="16"/>
        <w:lang w:val="en-US"/>
      </w:rPr>
      <w:t>*</w:t>
    </w:r>
    <w:r>
      <w:rPr>
        <w:sz w:val="16"/>
        <w:szCs w:val="16"/>
        <w:lang w:val="en-US"/>
      </w:rPr>
      <w:t xml:space="preserve"> </w:t>
    </w:r>
    <w:r w:rsidRPr="00080A4D">
      <w:rPr>
        <w:sz w:val="16"/>
        <w:szCs w:val="16"/>
        <w:lang w:val="en-US"/>
      </w:rPr>
      <w:t xml:space="preserve">By </w:t>
    </w:r>
    <w:r>
      <w:rPr>
        <w:sz w:val="16"/>
        <w:szCs w:val="16"/>
        <w:lang w:val="en-US"/>
      </w:rPr>
      <w:t>answering “yes”</w:t>
    </w:r>
    <w:r w:rsidRPr="00080A4D">
      <w:rPr>
        <w:sz w:val="16"/>
        <w:szCs w:val="16"/>
        <w:lang w:val="en-US"/>
      </w:rPr>
      <w:t xml:space="preserve"> you confirm that the information provided </w:t>
    </w:r>
    <w:r>
      <w:rPr>
        <w:sz w:val="16"/>
        <w:szCs w:val="16"/>
        <w:lang w:val="en-US"/>
      </w:rPr>
      <w:t>can</w:t>
    </w:r>
    <w:r w:rsidRPr="00080A4D">
      <w:rPr>
        <w:sz w:val="16"/>
        <w:szCs w:val="16"/>
        <w:lang w:val="en-US"/>
      </w:rPr>
      <w:t xml:space="preserve">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D671" w14:textId="77777777" w:rsidR="00851252" w:rsidRDefault="00851252" w:rsidP="00473C16">
      <w:pPr>
        <w:spacing w:after="0" w:line="240" w:lineRule="auto"/>
      </w:pPr>
      <w:r>
        <w:separator/>
      </w:r>
    </w:p>
  </w:footnote>
  <w:footnote w:type="continuationSeparator" w:id="0">
    <w:p w14:paraId="66C8EAF2" w14:textId="77777777" w:rsidR="00851252" w:rsidRDefault="00851252"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F36A" w14:textId="77777777" w:rsidR="00C37670" w:rsidRDefault="00C37670">
    <w:pPr>
      <w:pStyle w:val="Intestazione"/>
    </w:pPr>
    <w:r>
      <w:tab/>
    </w:r>
    <w:r>
      <w:tab/>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8885" w14:textId="2E416BA7" w:rsidR="00C37670" w:rsidRDefault="00C37670">
    <w:pPr>
      <w:pStyle w:val="Intestazione"/>
    </w:pPr>
    <w:r w:rsidRPr="00473C16">
      <w:rPr>
        <w:noProof/>
        <w:lang w:val="it-IT" w:eastAsia="it-IT"/>
      </w:rPr>
      <w:drawing>
        <wp:inline distT="0" distB="0" distL="0" distR="0" wp14:anchorId="41597A19" wp14:editId="20ADEA2D">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sidR="006C1768">
      <w:rPr>
        <w:lang w:val="en-US"/>
      </w:rPr>
      <w:t xml:space="preserve">Date: </w:t>
    </w:r>
    <w:r w:rsidR="0071760F">
      <w:rPr>
        <w:lang w:val="en-US"/>
      </w:rPr>
      <w:t>10</w:t>
    </w:r>
    <w:r w:rsidR="006C1768" w:rsidRPr="0001297D">
      <w:rPr>
        <w:lang w:val="en-US"/>
      </w:rPr>
      <w:t>/</w:t>
    </w:r>
    <w:r w:rsidR="0071760F">
      <w:rPr>
        <w:lang w:val="en-US"/>
      </w:rPr>
      <w:t>05</w:t>
    </w:r>
    <w:r w:rsidR="00FE093A" w:rsidRPr="0001297D">
      <w:rPr>
        <w:lang w:val="en-US"/>
      </w:rPr>
      <w:t>/</w:t>
    </w:r>
    <w:r w:rsidR="0001297D" w:rsidRPr="0001297D">
      <w:rPr>
        <w:lang w:val="en-US"/>
      </w:rPr>
      <w:t>202</w:t>
    </w:r>
    <w:r w:rsidR="0071760F">
      <w:rPr>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1297D"/>
    <w:rsid w:val="00052030"/>
    <w:rsid w:val="00074415"/>
    <w:rsid w:val="00080A4D"/>
    <w:rsid w:val="00097695"/>
    <w:rsid w:val="000E301C"/>
    <w:rsid w:val="00115797"/>
    <w:rsid w:val="00121C09"/>
    <w:rsid w:val="00143B66"/>
    <w:rsid w:val="00166F5F"/>
    <w:rsid w:val="001B50F6"/>
    <w:rsid w:val="00203888"/>
    <w:rsid w:val="00212FFF"/>
    <w:rsid w:val="002217EF"/>
    <w:rsid w:val="00232B28"/>
    <w:rsid w:val="00244EC7"/>
    <w:rsid w:val="00282C8C"/>
    <w:rsid w:val="002A4C3C"/>
    <w:rsid w:val="002B475D"/>
    <w:rsid w:val="002E5CC0"/>
    <w:rsid w:val="003568D4"/>
    <w:rsid w:val="00365C91"/>
    <w:rsid w:val="003920AD"/>
    <w:rsid w:val="003A3347"/>
    <w:rsid w:val="003F1981"/>
    <w:rsid w:val="00403098"/>
    <w:rsid w:val="0043269A"/>
    <w:rsid w:val="0045283E"/>
    <w:rsid w:val="00473C16"/>
    <w:rsid w:val="00492361"/>
    <w:rsid w:val="004C21B9"/>
    <w:rsid w:val="00501853"/>
    <w:rsid w:val="00542A74"/>
    <w:rsid w:val="00576CCC"/>
    <w:rsid w:val="00597C17"/>
    <w:rsid w:val="005A1145"/>
    <w:rsid w:val="005F4A3F"/>
    <w:rsid w:val="00602C0B"/>
    <w:rsid w:val="0061488C"/>
    <w:rsid w:val="006160B6"/>
    <w:rsid w:val="00636211"/>
    <w:rsid w:val="0065468B"/>
    <w:rsid w:val="00671338"/>
    <w:rsid w:val="006831CC"/>
    <w:rsid w:val="006866D6"/>
    <w:rsid w:val="006A130E"/>
    <w:rsid w:val="006A2FE9"/>
    <w:rsid w:val="006B0CB0"/>
    <w:rsid w:val="006C1768"/>
    <w:rsid w:val="006E5950"/>
    <w:rsid w:val="00705A18"/>
    <w:rsid w:val="0071760F"/>
    <w:rsid w:val="0073063B"/>
    <w:rsid w:val="00740695"/>
    <w:rsid w:val="007966D9"/>
    <w:rsid w:val="007E22D9"/>
    <w:rsid w:val="00811061"/>
    <w:rsid w:val="00840121"/>
    <w:rsid w:val="00851252"/>
    <w:rsid w:val="0087427D"/>
    <w:rsid w:val="008A1B2E"/>
    <w:rsid w:val="008F47DE"/>
    <w:rsid w:val="00904D59"/>
    <w:rsid w:val="0091562E"/>
    <w:rsid w:val="00946721"/>
    <w:rsid w:val="009618EB"/>
    <w:rsid w:val="009664F4"/>
    <w:rsid w:val="00967A04"/>
    <w:rsid w:val="009711F2"/>
    <w:rsid w:val="009B560C"/>
    <w:rsid w:val="009F660F"/>
    <w:rsid w:val="00A1572C"/>
    <w:rsid w:val="00A336D5"/>
    <w:rsid w:val="00A515EB"/>
    <w:rsid w:val="00A96047"/>
    <w:rsid w:val="00AC2B8C"/>
    <w:rsid w:val="00AC6D98"/>
    <w:rsid w:val="00B77E78"/>
    <w:rsid w:val="00C36FAB"/>
    <w:rsid w:val="00C37670"/>
    <w:rsid w:val="00C472E0"/>
    <w:rsid w:val="00C66272"/>
    <w:rsid w:val="00C835E0"/>
    <w:rsid w:val="00C91437"/>
    <w:rsid w:val="00CB7442"/>
    <w:rsid w:val="00CC4A6C"/>
    <w:rsid w:val="00D066B1"/>
    <w:rsid w:val="00D87A47"/>
    <w:rsid w:val="00D9750C"/>
    <w:rsid w:val="00DB3FDB"/>
    <w:rsid w:val="00DD16E9"/>
    <w:rsid w:val="00DE2DD9"/>
    <w:rsid w:val="00E126BE"/>
    <w:rsid w:val="00E7685B"/>
    <w:rsid w:val="00E95C03"/>
    <w:rsid w:val="00E97F53"/>
    <w:rsid w:val="00EA0B2F"/>
    <w:rsid w:val="00EC68CE"/>
    <w:rsid w:val="00F158CA"/>
    <w:rsid w:val="00F42516"/>
    <w:rsid w:val="00F75A33"/>
    <w:rsid w:val="00FA7E75"/>
    <w:rsid w:val="00FC4148"/>
    <w:rsid w:val="00FC4A35"/>
    <w:rsid w:val="00FE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8261943"/>
  <w15:docId w15:val="{88A390C3-E542-4653-99B6-94D442A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A74"/>
    <w:rPr>
      <w:rFonts w:ascii="Verdana" w:hAnsi="Verdana"/>
      <w:sz w:val="20"/>
    </w:rPr>
  </w:style>
  <w:style w:type="paragraph" w:styleId="Titolo1">
    <w:name w:val="heading 1"/>
    <w:basedOn w:val="Normale"/>
    <w:next w:val="Normale"/>
    <w:link w:val="Titolo1Carattere"/>
    <w:uiPriority w:val="9"/>
    <w:qFormat/>
    <w:rsid w:val="00542A74"/>
    <w:pPr>
      <w:keepNext/>
      <w:keepLines/>
      <w:spacing w:before="240" w:after="0"/>
      <w:outlineLvl w:val="0"/>
    </w:pPr>
    <w:rPr>
      <w:rFonts w:eastAsiaTheme="majorEastAsia" w:cstheme="majorBidi"/>
      <w:sz w:val="40"/>
      <w:szCs w:val="32"/>
    </w:rPr>
  </w:style>
  <w:style w:type="paragraph" w:styleId="Titolo2">
    <w:name w:val="heading 2"/>
    <w:basedOn w:val="Normale"/>
    <w:next w:val="Normale"/>
    <w:link w:val="Titolo2Carattere"/>
    <w:uiPriority w:val="9"/>
    <w:unhideWhenUsed/>
    <w:qFormat/>
    <w:rsid w:val="006A2FE9"/>
    <w:pPr>
      <w:keepNext/>
      <w:keepLines/>
      <w:spacing w:before="40" w:after="0"/>
      <w:outlineLvl w:val="1"/>
    </w:pPr>
    <w:rPr>
      <w:rFonts w:eastAsiaTheme="majorEastAsia" w:cstheme="majorBidi"/>
      <w:b/>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3C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16"/>
  </w:style>
  <w:style w:type="paragraph" w:styleId="Pidipagina">
    <w:name w:val="footer"/>
    <w:basedOn w:val="Normale"/>
    <w:link w:val="PidipaginaCarattere"/>
    <w:uiPriority w:val="99"/>
    <w:unhideWhenUsed/>
    <w:rsid w:val="00473C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16"/>
  </w:style>
  <w:style w:type="character" w:customStyle="1" w:styleId="Titolo1Carattere">
    <w:name w:val="Titolo 1 Carattere"/>
    <w:basedOn w:val="Carpredefinitoparagrafo"/>
    <w:link w:val="Titolo1"/>
    <w:uiPriority w:val="9"/>
    <w:rsid w:val="00542A74"/>
    <w:rPr>
      <w:rFonts w:ascii="Verdana" w:eastAsiaTheme="majorEastAsia" w:hAnsi="Verdana" w:cstheme="majorBidi"/>
      <w:sz w:val="40"/>
      <w:szCs w:val="32"/>
    </w:rPr>
  </w:style>
  <w:style w:type="table" w:styleId="Grigliatabella">
    <w:name w:val="Table Grid"/>
    <w:basedOn w:val="Tabellanormale"/>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6A2FE9"/>
    <w:rPr>
      <w:rFonts w:ascii="Verdana" w:eastAsiaTheme="majorEastAsia" w:hAnsi="Verdana" w:cstheme="majorBidi"/>
      <w:b/>
      <w:sz w:val="20"/>
      <w:szCs w:val="26"/>
    </w:rPr>
  </w:style>
  <w:style w:type="character" w:styleId="Collegamentoipertestuale">
    <w:name w:val="Hyperlink"/>
    <w:basedOn w:val="Carpredefinitoparagrafo"/>
    <w:uiPriority w:val="99"/>
    <w:unhideWhenUsed/>
    <w:rsid w:val="00CB7442"/>
    <w:rPr>
      <w:color w:val="0563C1" w:themeColor="hyperlink"/>
      <w:u w:val="single"/>
    </w:rPr>
  </w:style>
  <w:style w:type="paragraph" w:styleId="Testofumetto">
    <w:name w:val="Balloon Text"/>
    <w:basedOn w:val="Normale"/>
    <w:link w:val="TestofumettoCarattere"/>
    <w:uiPriority w:val="99"/>
    <w:semiHidden/>
    <w:unhideWhenUsed/>
    <w:rsid w:val="005018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1853"/>
    <w:rPr>
      <w:rFonts w:ascii="Segoe UI" w:hAnsi="Segoe UI" w:cs="Segoe UI"/>
      <w:sz w:val="18"/>
      <w:szCs w:val="18"/>
    </w:rPr>
  </w:style>
  <w:style w:type="character" w:styleId="Collegamentovisitato">
    <w:name w:val="FollowedHyperlink"/>
    <w:basedOn w:val="Carpredefinitoparagrafo"/>
    <w:uiPriority w:val="99"/>
    <w:semiHidden/>
    <w:unhideWhenUsed/>
    <w:rsid w:val="00A1572C"/>
    <w:rPr>
      <w:color w:val="954F72" w:themeColor="followedHyperlink"/>
      <w:u w:val="single"/>
    </w:rPr>
  </w:style>
  <w:style w:type="character" w:styleId="Menzionenonrisolta">
    <w:name w:val="Unresolved Mention"/>
    <w:basedOn w:val="Carpredefinitoparagrafo"/>
    <w:uiPriority w:val="99"/>
    <w:semiHidden/>
    <w:unhideWhenUsed/>
    <w:rsid w:val="00166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569">
      <w:bodyDiv w:val="1"/>
      <w:marLeft w:val="0"/>
      <w:marRight w:val="0"/>
      <w:marTop w:val="0"/>
      <w:marBottom w:val="0"/>
      <w:divBdr>
        <w:top w:val="none" w:sz="0" w:space="0" w:color="auto"/>
        <w:left w:val="none" w:sz="0" w:space="0" w:color="auto"/>
        <w:bottom w:val="none" w:sz="0" w:space="0" w:color="auto"/>
        <w:right w:val="none" w:sz="0" w:space="0" w:color="auto"/>
      </w:divBdr>
      <w:divsChild>
        <w:div w:id="1351641094">
          <w:marLeft w:val="0"/>
          <w:marRight w:val="0"/>
          <w:marTop w:val="0"/>
          <w:marBottom w:val="0"/>
          <w:divBdr>
            <w:top w:val="none" w:sz="0" w:space="0" w:color="auto"/>
            <w:left w:val="none" w:sz="0" w:space="0" w:color="auto"/>
            <w:bottom w:val="none" w:sz="0" w:space="0" w:color="auto"/>
            <w:right w:val="none" w:sz="0" w:space="0" w:color="auto"/>
          </w:divBdr>
          <w:divsChild>
            <w:div w:id="641547440">
              <w:marLeft w:val="0"/>
              <w:marRight w:val="0"/>
              <w:marTop w:val="0"/>
              <w:marBottom w:val="0"/>
              <w:divBdr>
                <w:top w:val="none" w:sz="0" w:space="0" w:color="auto"/>
                <w:left w:val="none" w:sz="0" w:space="0" w:color="auto"/>
                <w:bottom w:val="none" w:sz="0" w:space="0" w:color="auto"/>
                <w:right w:val="none" w:sz="0" w:space="0" w:color="auto"/>
              </w:divBdr>
            </w:div>
          </w:divsChild>
        </w:div>
        <w:div w:id="212745831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1216743402">
                  <w:marLeft w:val="0"/>
                  <w:marRight w:val="0"/>
                  <w:marTop w:val="0"/>
                  <w:marBottom w:val="0"/>
                  <w:divBdr>
                    <w:top w:val="none" w:sz="0" w:space="0" w:color="auto"/>
                    <w:left w:val="none" w:sz="0" w:space="0" w:color="auto"/>
                    <w:bottom w:val="none" w:sz="0" w:space="0" w:color="auto"/>
                    <w:right w:val="none" w:sz="0" w:space="0" w:color="auto"/>
                  </w:divBdr>
                  <w:divsChild>
                    <w:div w:id="901402204">
                      <w:marLeft w:val="0"/>
                      <w:marRight w:val="0"/>
                      <w:marTop w:val="0"/>
                      <w:marBottom w:val="0"/>
                      <w:divBdr>
                        <w:top w:val="none" w:sz="0" w:space="0" w:color="auto"/>
                        <w:left w:val="none" w:sz="0" w:space="0" w:color="auto"/>
                        <w:bottom w:val="none" w:sz="0" w:space="0" w:color="auto"/>
                        <w:right w:val="none" w:sz="0" w:space="0" w:color="auto"/>
                      </w:divBdr>
                      <w:divsChild>
                        <w:div w:id="1888174470">
                          <w:marLeft w:val="0"/>
                          <w:marRight w:val="0"/>
                          <w:marTop w:val="0"/>
                          <w:marBottom w:val="0"/>
                          <w:divBdr>
                            <w:top w:val="none" w:sz="0" w:space="0" w:color="auto"/>
                            <w:left w:val="none" w:sz="0" w:space="0" w:color="auto"/>
                            <w:bottom w:val="none" w:sz="0" w:space="0" w:color="auto"/>
                            <w:right w:val="none" w:sz="0" w:space="0" w:color="auto"/>
                          </w:divBdr>
                          <w:divsChild>
                            <w:div w:id="199098568">
                              <w:marLeft w:val="0"/>
                              <w:marRight w:val="0"/>
                              <w:marTop w:val="0"/>
                              <w:marBottom w:val="0"/>
                              <w:divBdr>
                                <w:top w:val="none" w:sz="0" w:space="0" w:color="auto"/>
                                <w:left w:val="none" w:sz="0" w:space="0" w:color="auto"/>
                                <w:bottom w:val="none" w:sz="0" w:space="0" w:color="auto"/>
                                <w:right w:val="none" w:sz="0" w:space="0" w:color="auto"/>
                              </w:divBdr>
                              <w:divsChild>
                                <w:div w:id="1305158200">
                                  <w:marLeft w:val="0"/>
                                  <w:marRight w:val="0"/>
                                  <w:marTop w:val="0"/>
                                  <w:marBottom w:val="0"/>
                                  <w:divBdr>
                                    <w:top w:val="none" w:sz="0" w:space="0" w:color="auto"/>
                                    <w:left w:val="none" w:sz="0" w:space="0" w:color="auto"/>
                                    <w:bottom w:val="none" w:sz="0" w:space="0" w:color="auto"/>
                                    <w:right w:val="none" w:sz="0" w:space="0" w:color="auto"/>
                                  </w:divBdr>
                                </w:div>
                                <w:div w:id="1265067469">
                                  <w:marLeft w:val="0"/>
                                  <w:marRight w:val="0"/>
                                  <w:marTop w:val="0"/>
                                  <w:marBottom w:val="0"/>
                                  <w:divBdr>
                                    <w:top w:val="none" w:sz="0" w:space="0" w:color="auto"/>
                                    <w:left w:val="none" w:sz="0" w:space="0" w:color="auto"/>
                                    <w:bottom w:val="none" w:sz="0" w:space="0" w:color="auto"/>
                                    <w:right w:val="none" w:sz="0" w:space="0" w:color="auto"/>
                                  </w:divBdr>
                                  <w:divsChild>
                                    <w:div w:id="1137383004">
                                      <w:marLeft w:val="0"/>
                                      <w:marRight w:val="0"/>
                                      <w:marTop w:val="0"/>
                                      <w:marBottom w:val="0"/>
                                      <w:divBdr>
                                        <w:top w:val="none" w:sz="0" w:space="0" w:color="auto"/>
                                        <w:left w:val="none" w:sz="0" w:space="0" w:color="auto"/>
                                        <w:bottom w:val="none" w:sz="0" w:space="0" w:color="auto"/>
                                        <w:right w:val="none" w:sz="0" w:space="0" w:color="auto"/>
                                      </w:divBdr>
                                      <w:divsChild>
                                        <w:div w:id="12434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04418">
                          <w:marLeft w:val="0"/>
                          <w:marRight w:val="0"/>
                          <w:marTop w:val="0"/>
                          <w:marBottom w:val="0"/>
                          <w:divBdr>
                            <w:top w:val="none" w:sz="0" w:space="0" w:color="auto"/>
                            <w:left w:val="none" w:sz="0" w:space="0" w:color="auto"/>
                            <w:bottom w:val="none" w:sz="0" w:space="0" w:color="auto"/>
                            <w:right w:val="none" w:sz="0" w:space="0" w:color="auto"/>
                          </w:divBdr>
                          <w:divsChild>
                            <w:div w:id="171145647">
                              <w:marLeft w:val="0"/>
                              <w:marRight w:val="0"/>
                              <w:marTop w:val="0"/>
                              <w:marBottom w:val="0"/>
                              <w:divBdr>
                                <w:top w:val="none" w:sz="0" w:space="0" w:color="auto"/>
                                <w:left w:val="none" w:sz="0" w:space="0" w:color="auto"/>
                                <w:bottom w:val="none" w:sz="0" w:space="0" w:color="auto"/>
                                <w:right w:val="none" w:sz="0" w:space="0" w:color="auto"/>
                              </w:divBdr>
                              <w:divsChild>
                                <w:div w:id="1363902123">
                                  <w:marLeft w:val="0"/>
                                  <w:marRight w:val="0"/>
                                  <w:marTop w:val="0"/>
                                  <w:marBottom w:val="0"/>
                                  <w:divBdr>
                                    <w:top w:val="none" w:sz="0" w:space="0" w:color="auto"/>
                                    <w:left w:val="none" w:sz="0" w:space="0" w:color="auto"/>
                                    <w:bottom w:val="none" w:sz="0" w:space="0" w:color="auto"/>
                                    <w:right w:val="none" w:sz="0" w:space="0" w:color="auto"/>
                                  </w:divBdr>
                                </w:div>
                                <w:div w:id="1608390865">
                                  <w:marLeft w:val="0"/>
                                  <w:marRight w:val="0"/>
                                  <w:marTop w:val="0"/>
                                  <w:marBottom w:val="0"/>
                                  <w:divBdr>
                                    <w:top w:val="none" w:sz="0" w:space="0" w:color="auto"/>
                                    <w:left w:val="none" w:sz="0" w:space="0" w:color="auto"/>
                                    <w:bottom w:val="none" w:sz="0" w:space="0" w:color="auto"/>
                                    <w:right w:val="none" w:sz="0" w:space="0" w:color="auto"/>
                                  </w:divBdr>
                                  <w:divsChild>
                                    <w:div w:id="193352352">
                                      <w:marLeft w:val="0"/>
                                      <w:marRight w:val="0"/>
                                      <w:marTop w:val="0"/>
                                      <w:marBottom w:val="0"/>
                                      <w:divBdr>
                                        <w:top w:val="none" w:sz="0" w:space="0" w:color="auto"/>
                                        <w:left w:val="none" w:sz="0" w:space="0" w:color="auto"/>
                                        <w:bottom w:val="none" w:sz="0" w:space="0" w:color="auto"/>
                                        <w:right w:val="none" w:sz="0" w:space="0" w:color="auto"/>
                                      </w:divBdr>
                                      <w:divsChild>
                                        <w:div w:id="641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3009">
                          <w:marLeft w:val="0"/>
                          <w:marRight w:val="0"/>
                          <w:marTop w:val="0"/>
                          <w:marBottom w:val="0"/>
                          <w:divBdr>
                            <w:top w:val="none" w:sz="0" w:space="0" w:color="auto"/>
                            <w:left w:val="none" w:sz="0" w:space="0" w:color="auto"/>
                            <w:bottom w:val="none" w:sz="0" w:space="0" w:color="auto"/>
                            <w:right w:val="none" w:sz="0" w:space="0" w:color="auto"/>
                          </w:divBdr>
                          <w:divsChild>
                            <w:div w:id="524371580">
                              <w:marLeft w:val="0"/>
                              <w:marRight w:val="0"/>
                              <w:marTop w:val="0"/>
                              <w:marBottom w:val="0"/>
                              <w:divBdr>
                                <w:top w:val="none" w:sz="0" w:space="0" w:color="auto"/>
                                <w:left w:val="none" w:sz="0" w:space="0" w:color="auto"/>
                                <w:bottom w:val="none" w:sz="0" w:space="0" w:color="auto"/>
                                <w:right w:val="none" w:sz="0" w:space="0" w:color="auto"/>
                              </w:divBdr>
                              <w:divsChild>
                                <w:div w:id="874853306">
                                  <w:marLeft w:val="0"/>
                                  <w:marRight w:val="0"/>
                                  <w:marTop w:val="0"/>
                                  <w:marBottom w:val="0"/>
                                  <w:divBdr>
                                    <w:top w:val="none" w:sz="0" w:space="0" w:color="auto"/>
                                    <w:left w:val="none" w:sz="0" w:space="0" w:color="auto"/>
                                    <w:bottom w:val="none" w:sz="0" w:space="0" w:color="auto"/>
                                    <w:right w:val="none" w:sz="0" w:space="0" w:color="auto"/>
                                  </w:divBdr>
                                </w:div>
                                <w:div w:id="1875384269">
                                  <w:marLeft w:val="0"/>
                                  <w:marRight w:val="0"/>
                                  <w:marTop w:val="0"/>
                                  <w:marBottom w:val="0"/>
                                  <w:divBdr>
                                    <w:top w:val="none" w:sz="0" w:space="0" w:color="auto"/>
                                    <w:left w:val="none" w:sz="0" w:space="0" w:color="auto"/>
                                    <w:bottom w:val="none" w:sz="0" w:space="0" w:color="auto"/>
                                    <w:right w:val="none" w:sz="0" w:space="0" w:color="auto"/>
                                  </w:divBdr>
                                  <w:divsChild>
                                    <w:div w:id="1956134739">
                                      <w:marLeft w:val="0"/>
                                      <w:marRight w:val="0"/>
                                      <w:marTop w:val="0"/>
                                      <w:marBottom w:val="0"/>
                                      <w:divBdr>
                                        <w:top w:val="none" w:sz="0" w:space="0" w:color="auto"/>
                                        <w:left w:val="none" w:sz="0" w:space="0" w:color="auto"/>
                                        <w:bottom w:val="none" w:sz="0" w:space="0" w:color="auto"/>
                                        <w:right w:val="none" w:sz="0" w:space="0" w:color="auto"/>
                                      </w:divBdr>
                                      <w:divsChild>
                                        <w:div w:id="20531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6706">
                          <w:marLeft w:val="0"/>
                          <w:marRight w:val="0"/>
                          <w:marTop w:val="0"/>
                          <w:marBottom w:val="0"/>
                          <w:divBdr>
                            <w:top w:val="none" w:sz="0" w:space="0" w:color="auto"/>
                            <w:left w:val="none" w:sz="0" w:space="0" w:color="auto"/>
                            <w:bottom w:val="none" w:sz="0" w:space="0" w:color="auto"/>
                            <w:right w:val="none" w:sz="0" w:space="0" w:color="auto"/>
                          </w:divBdr>
                          <w:divsChild>
                            <w:div w:id="905922442">
                              <w:marLeft w:val="0"/>
                              <w:marRight w:val="0"/>
                              <w:marTop w:val="0"/>
                              <w:marBottom w:val="0"/>
                              <w:divBdr>
                                <w:top w:val="none" w:sz="0" w:space="0" w:color="auto"/>
                                <w:left w:val="none" w:sz="0" w:space="0" w:color="auto"/>
                                <w:bottom w:val="none" w:sz="0" w:space="0" w:color="auto"/>
                                <w:right w:val="none" w:sz="0" w:space="0" w:color="auto"/>
                              </w:divBdr>
                              <w:divsChild>
                                <w:div w:id="1091857927">
                                  <w:marLeft w:val="0"/>
                                  <w:marRight w:val="0"/>
                                  <w:marTop w:val="0"/>
                                  <w:marBottom w:val="0"/>
                                  <w:divBdr>
                                    <w:top w:val="none" w:sz="0" w:space="0" w:color="auto"/>
                                    <w:left w:val="none" w:sz="0" w:space="0" w:color="auto"/>
                                    <w:bottom w:val="none" w:sz="0" w:space="0" w:color="auto"/>
                                    <w:right w:val="none" w:sz="0" w:space="0" w:color="auto"/>
                                  </w:divBdr>
                                </w:div>
                                <w:div w:id="1538464020">
                                  <w:marLeft w:val="0"/>
                                  <w:marRight w:val="0"/>
                                  <w:marTop w:val="0"/>
                                  <w:marBottom w:val="0"/>
                                  <w:divBdr>
                                    <w:top w:val="none" w:sz="0" w:space="0" w:color="auto"/>
                                    <w:left w:val="none" w:sz="0" w:space="0" w:color="auto"/>
                                    <w:bottom w:val="none" w:sz="0" w:space="0" w:color="auto"/>
                                    <w:right w:val="none" w:sz="0" w:space="0" w:color="auto"/>
                                  </w:divBdr>
                                  <w:divsChild>
                                    <w:div w:id="163671630">
                                      <w:marLeft w:val="0"/>
                                      <w:marRight w:val="0"/>
                                      <w:marTop w:val="0"/>
                                      <w:marBottom w:val="0"/>
                                      <w:divBdr>
                                        <w:top w:val="none" w:sz="0" w:space="0" w:color="auto"/>
                                        <w:left w:val="none" w:sz="0" w:space="0" w:color="auto"/>
                                        <w:bottom w:val="none" w:sz="0" w:space="0" w:color="auto"/>
                                        <w:right w:val="none" w:sz="0" w:space="0" w:color="auto"/>
                                      </w:divBdr>
                                      <w:divsChild>
                                        <w:div w:id="4424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24932">
                          <w:marLeft w:val="0"/>
                          <w:marRight w:val="0"/>
                          <w:marTop w:val="0"/>
                          <w:marBottom w:val="0"/>
                          <w:divBdr>
                            <w:top w:val="none" w:sz="0" w:space="0" w:color="auto"/>
                            <w:left w:val="none" w:sz="0" w:space="0" w:color="auto"/>
                            <w:bottom w:val="none" w:sz="0" w:space="0" w:color="auto"/>
                            <w:right w:val="none" w:sz="0" w:space="0" w:color="auto"/>
                          </w:divBdr>
                          <w:divsChild>
                            <w:div w:id="73943529">
                              <w:marLeft w:val="0"/>
                              <w:marRight w:val="0"/>
                              <w:marTop w:val="0"/>
                              <w:marBottom w:val="0"/>
                              <w:divBdr>
                                <w:top w:val="none" w:sz="0" w:space="0" w:color="auto"/>
                                <w:left w:val="none" w:sz="0" w:space="0" w:color="auto"/>
                                <w:bottom w:val="none" w:sz="0" w:space="0" w:color="auto"/>
                                <w:right w:val="none" w:sz="0" w:space="0" w:color="auto"/>
                              </w:divBdr>
                              <w:divsChild>
                                <w:div w:id="973606022">
                                  <w:marLeft w:val="0"/>
                                  <w:marRight w:val="0"/>
                                  <w:marTop w:val="0"/>
                                  <w:marBottom w:val="0"/>
                                  <w:divBdr>
                                    <w:top w:val="none" w:sz="0" w:space="0" w:color="auto"/>
                                    <w:left w:val="none" w:sz="0" w:space="0" w:color="auto"/>
                                    <w:bottom w:val="none" w:sz="0" w:space="0" w:color="auto"/>
                                    <w:right w:val="none" w:sz="0" w:space="0" w:color="auto"/>
                                  </w:divBdr>
                                </w:div>
                                <w:div w:id="1922982132">
                                  <w:marLeft w:val="0"/>
                                  <w:marRight w:val="0"/>
                                  <w:marTop w:val="0"/>
                                  <w:marBottom w:val="0"/>
                                  <w:divBdr>
                                    <w:top w:val="none" w:sz="0" w:space="0" w:color="auto"/>
                                    <w:left w:val="none" w:sz="0" w:space="0" w:color="auto"/>
                                    <w:bottom w:val="none" w:sz="0" w:space="0" w:color="auto"/>
                                    <w:right w:val="none" w:sz="0" w:space="0" w:color="auto"/>
                                  </w:divBdr>
                                  <w:divsChild>
                                    <w:div w:id="1996713434">
                                      <w:marLeft w:val="0"/>
                                      <w:marRight w:val="0"/>
                                      <w:marTop w:val="0"/>
                                      <w:marBottom w:val="0"/>
                                      <w:divBdr>
                                        <w:top w:val="none" w:sz="0" w:space="0" w:color="auto"/>
                                        <w:left w:val="none" w:sz="0" w:space="0" w:color="auto"/>
                                        <w:bottom w:val="none" w:sz="0" w:space="0" w:color="auto"/>
                                        <w:right w:val="none" w:sz="0" w:space="0" w:color="auto"/>
                                      </w:divBdr>
                                      <w:divsChild>
                                        <w:div w:id="474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6271">
                          <w:marLeft w:val="0"/>
                          <w:marRight w:val="0"/>
                          <w:marTop w:val="0"/>
                          <w:marBottom w:val="0"/>
                          <w:divBdr>
                            <w:top w:val="none" w:sz="0" w:space="0" w:color="auto"/>
                            <w:left w:val="none" w:sz="0" w:space="0" w:color="auto"/>
                            <w:bottom w:val="none" w:sz="0" w:space="0" w:color="auto"/>
                            <w:right w:val="none" w:sz="0" w:space="0" w:color="auto"/>
                          </w:divBdr>
                          <w:divsChild>
                            <w:div w:id="1455826796">
                              <w:marLeft w:val="0"/>
                              <w:marRight w:val="0"/>
                              <w:marTop w:val="0"/>
                              <w:marBottom w:val="0"/>
                              <w:divBdr>
                                <w:top w:val="none" w:sz="0" w:space="0" w:color="auto"/>
                                <w:left w:val="none" w:sz="0" w:space="0" w:color="auto"/>
                                <w:bottom w:val="none" w:sz="0" w:space="0" w:color="auto"/>
                                <w:right w:val="none" w:sz="0" w:space="0" w:color="auto"/>
                              </w:divBdr>
                              <w:divsChild>
                                <w:div w:id="768038121">
                                  <w:marLeft w:val="0"/>
                                  <w:marRight w:val="0"/>
                                  <w:marTop w:val="0"/>
                                  <w:marBottom w:val="0"/>
                                  <w:divBdr>
                                    <w:top w:val="none" w:sz="0" w:space="0" w:color="auto"/>
                                    <w:left w:val="none" w:sz="0" w:space="0" w:color="auto"/>
                                    <w:bottom w:val="none" w:sz="0" w:space="0" w:color="auto"/>
                                    <w:right w:val="none" w:sz="0" w:space="0" w:color="auto"/>
                                  </w:divBdr>
                                </w:div>
                                <w:div w:id="207645903">
                                  <w:marLeft w:val="0"/>
                                  <w:marRight w:val="0"/>
                                  <w:marTop w:val="0"/>
                                  <w:marBottom w:val="0"/>
                                  <w:divBdr>
                                    <w:top w:val="none" w:sz="0" w:space="0" w:color="auto"/>
                                    <w:left w:val="none" w:sz="0" w:space="0" w:color="auto"/>
                                    <w:bottom w:val="none" w:sz="0" w:space="0" w:color="auto"/>
                                    <w:right w:val="none" w:sz="0" w:space="0" w:color="auto"/>
                                  </w:divBdr>
                                  <w:divsChild>
                                    <w:div w:id="35545285">
                                      <w:marLeft w:val="0"/>
                                      <w:marRight w:val="0"/>
                                      <w:marTop w:val="0"/>
                                      <w:marBottom w:val="0"/>
                                      <w:divBdr>
                                        <w:top w:val="none" w:sz="0" w:space="0" w:color="auto"/>
                                        <w:left w:val="none" w:sz="0" w:space="0" w:color="auto"/>
                                        <w:bottom w:val="none" w:sz="0" w:space="0" w:color="auto"/>
                                        <w:right w:val="none" w:sz="0" w:space="0" w:color="auto"/>
                                      </w:divBdr>
                                      <w:divsChild>
                                        <w:div w:id="2438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45289">
      <w:bodyDiv w:val="1"/>
      <w:marLeft w:val="0"/>
      <w:marRight w:val="0"/>
      <w:marTop w:val="0"/>
      <w:marBottom w:val="0"/>
      <w:divBdr>
        <w:top w:val="none" w:sz="0" w:space="0" w:color="auto"/>
        <w:left w:val="none" w:sz="0" w:space="0" w:color="auto"/>
        <w:bottom w:val="none" w:sz="0" w:space="0" w:color="auto"/>
        <w:right w:val="none" w:sz="0" w:space="0" w:color="auto"/>
      </w:divBdr>
      <w:divsChild>
        <w:div w:id="492917947">
          <w:marLeft w:val="0"/>
          <w:marRight w:val="0"/>
          <w:marTop w:val="0"/>
          <w:marBottom w:val="0"/>
          <w:divBdr>
            <w:top w:val="none" w:sz="0" w:space="0" w:color="auto"/>
            <w:left w:val="none" w:sz="0" w:space="0" w:color="auto"/>
            <w:bottom w:val="none" w:sz="0" w:space="0" w:color="auto"/>
            <w:right w:val="none" w:sz="0" w:space="0" w:color="auto"/>
          </w:divBdr>
          <w:divsChild>
            <w:div w:id="724989617">
              <w:marLeft w:val="0"/>
              <w:marRight w:val="0"/>
              <w:marTop w:val="0"/>
              <w:marBottom w:val="0"/>
              <w:divBdr>
                <w:top w:val="none" w:sz="0" w:space="0" w:color="auto"/>
                <w:left w:val="none" w:sz="0" w:space="0" w:color="auto"/>
                <w:bottom w:val="none" w:sz="0" w:space="0" w:color="auto"/>
                <w:right w:val="none" w:sz="0" w:space="0" w:color="auto"/>
              </w:divBdr>
            </w:div>
          </w:divsChild>
        </w:div>
        <w:div w:id="1151212019">
          <w:marLeft w:val="0"/>
          <w:marRight w:val="0"/>
          <w:marTop w:val="0"/>
          <w:marBottom w:val="0"/>
          <w:divBdr>
            <w:top w:val="none" w:sz="0" w:space="0" w:color="auto"/>
            <w:left w:val="none" w:sz="0" w:space="0" w:color="auto"/>
            <w:bottom w:val="none" w:sz="0" w:space="0" w:color="auto"/>
            <w:right w:val="none" w:sz="0" w:space="0" w:color="auto"/>
          </w:divBdr>
          <w:divsChild>
            <w:div w:id="860632570">
              <w:marLeft w:val="0"/>
              <w:marRight w:val="0"/>
              <w:marTop w:val="0"/>
              <w:marBottom w:val="0"/>
              <w:divBdr>
                <w:top w:val="none" w:sz="0" w:space="0" w:color="auto"/>
                <w:left w:val="none" w:sz="0" w:space="0" w:color="auto"/>
                <w:bottom w:val="none" w:sz="0" w:space="0" w:color="auto"/>
                <w:right w:val="none" w:sz="0" w:space="0" w:color="auto"/>
              </w:divBdr>
              <w:divsChild>
                <w:div w:id="138041868">
                  <w:marLeft w:val="0"/>
                  <w:marRight w:val="0"/>
                  <w:marTop w:val="0"/>
                  <w:marBottom w:val="0"/>
                  <w:divBdr>
                    <w:top w:val="none" w:sz="0" w:space="0" w:color="auto"/>
                    <w:left w:val="none" w:sz="0" w:space="0" w:color="auto"/>
                    <w:bottom w:val="none" w:sz="0" w:space="0" w:color="auto"/>
                    <w:right w:val="none" w:sz="0" w:space="0" w:color="auto"/>
                  </w:divBdr>
                  <w:divsChild>
                    <w:div w:id="962543404">
                      <w:marLeft w:val="0"/>
                      <w:marRight w:val="0"/>
                      <w:marTop w:val="0"/>
                      <w:marBottom w:val="0"/>
                      <w:divBdr>
                        <w:top w:val="none" w:sz="0" w:space="0" w:color="auto"/>
                        <w:left w:val="none" w:sz="0" w:space="0" w:color="auto"/>
                        <w:bottom w:val="none" w:sz="0" w:space="0" w:color="auto"/>
                        <w:right w:val="none" w:sz="0" w:space="0" w:color="auto"/>
                      </w:divBdr>
                      <w:divsChild>
                        <w:div w:id="310016190">
                          <w:marLeft w:val="0"/>
                          <w:marRight w:val="0"/>
                          <w:marTop w:val="0"/>
                          <w:marBottom w:val="0"/>
                          <w:divBdr>
                            <w:top w:val="none" w:sz="0" w:space="0" w:color="auto"/>
                            <w:left w:val="none" w:sz="0" w:space="0" w:color="auto"/>
                            <w:bottom w:val="none" w:sz="0" w:space="0" w:color="auto"/>
                            <w:right w:val="none" w:sz="0" w:space="0" w:color="auto"/>
                          </w:divBdr>
                          <w:divsChild>
                            <w:div w:id="453721406">
                              <w:marLeft w:val="0"/>
                              <w:marRight w:val="0"/>
                              <w:marTop w:val="0"/>
                              <w:marBottom w:val="0"/>
                              <w:divBdr>
                                <w:top w:val="none" w:sz="0" w:space="0" w:color="auto"/>
                                <w:left w:val="none" w:sz="0" w:space="0" w:color="auto"/>
                                <w:bottom w:val="none" w:sz="0" w:space="0" w:color="auto"/>
                                <w:right w:val="none" w:sz="0" w:space="0" w:color="auto"/>
                              </w:divBdr>
                              <w:divsChild>
                                <w:div w:id="934094161">
                                  <w:marLeft w:val="0"/>
                                  <w:marRight w:val="0"/>
                                  <w:marTop w:val="0"/>
                                  <w:marBottom w:val="0"/>
                                  <w:divBdr>
                                    <w:top w:val="none" w:sz="0" w:space="0" w:color="auto"/>
                                    <w:left w:val="none" w:sz="0" w:space="0" w:color="auto"/>
                                    <w:bottom w:val="none" w:sz="0" w:space="0" w:color="auto"/>
                                    <w:right w:val="none" w:sz="0" w:space="0" w:color="auto"/>
                                  </w:divBdr>
                                </w:div>
                                <w:div w:id="1282882074">
                                  <w:marLeft w:val="0"/>
                                  <w:marRight w:val="0"/>
                                  <w:marTop w:val="0"/>
                                  <w:marBottom w:val="0"/>
                                  <w:divBdr>
                                    <w:top w:val="none" w:sz="0" w:space="0" w:color="auto"/>
                                    <w:left w:val="none" w:sz="0" w:space="0" w:color="auto"/>
                                    <w:bottom w:val="none" w:sz="0" w:space="0" w:color="auto"/>
                                    <w:right w:val="none" w:sz="0" w:space="0" w:color="auto"/>
                                  </w:divBdr>
                                  <w:divsChild>
                                    <w:div w:id="1819416670">
                                      <w:marLeft w:val="0"/>
                                      <w:marRight w:val="0"/>
                                      <w:marTop w:val="0"/>
                                      <w:marBottom w:val="0"/>
                                      <w:divBdr>
                                        <w:top w:val="none" w:sz="0" w:space="0" w:color="auto"/>
                                        <w:left w:val="none" w:sz="0" w:space="0" w:color="auto"/>
                                        <w:bottom w:val="none" w:sz="0" w:space="0" w:color="auto"/>
                                        <w:right w:val="none" w:sz="0" w:space="0" w:color="auto"/>
                                      </w:divBdr>
                                      <w:divsChild>
                                        <w:div w:id="347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856109">
                          <w:marLeft w:val="0"/>
                          <w:marRight w:val="0"/>
                          <w:marTop w:val="0"/>
                          <w:marBottom w:val="0"/>
                          <w:divBdr>
                            <w:top w:val="none" w:sz="0" w:space="0" w:color="auto"/>
                            <w:left w:val="none" w:sz="0" w:space="0" w:color="auto"/>
                            <w:bottom w:val="none" w:sz="0" w:space="0" w:color="auto"/>
                            <w:right w:val="none" w:sz="0" w:space="0" w:color="auto"/>
                          </w:divBdr>
                          <w:divsChild>
                            <w:div w:id="476849262">
                              <w:marLeft w:val="0"/>
                              <w:marRight w:val="0"/>
                              <w:marTop w:val="0"/>
                              <w:marBottom w:val="0"/>
                              <w:divBdr>
                                <w:top w:val="none" w:sz="0" w:space="0" w:color="auto"/>
                                <w:left w:val="none" w:sz="0" w:space="0" w:color="auto"/>
                                <w:bottom w:val="none" w:sz="0" w:space="0" w:color="auto"/>
                                <w:right w:val="none" w:sz="0" w:space="0" w:color="auto"/>
                              </w:divBdr>
                              <w:divsChild>
                                <w:div w:id="1113935665">
                                  <w:marLeft w:val="0"/>
                                  <w:marRight w:val="0"/>
                                  <w:marTop w:val="0"/>
                                  <w:marBottom w:val="0"/>
                                  <w:divBdr>
                                    <w:top w:val="none" w:sz="0" w:space="0" w:color="auto"/>
                                    <w:left w:val="none" w:sz="0" w:space="0" w:color="auto"/>
                                    <w:bottom w:val="none" w:sz="0" w:space="0" w:color="auto"/>
                                    <w:right w:val="none" w:sz="0" w:space="0" w:color="auto"/>
                                  </w:divBdr>
                                </w:div>
                                <w:div w:id="449011469">
                                  <w:marLeft w:val="0"/>
                                  <w:marRight w:val="0"/>
                                  <w:marTop w:val="0"/>
                                  <w:marBottom w:val="0"/>
                                  <w:divBdr>
                                    <w:top w:val="none" w:sz="0" w:space="0" w:color="auto"/>
                                    <w:left w:val="none" w:sz="0" w:space="0" w:color="auto"/>
                                    <w:bottom w:val="none" w:sz="0" w:space="0" w:color="auto"/>
                                    <w:right w:val="none" w:sz="0" w:space="0" w:color="auto"/>
                                  </w:divBdr>
                                  <w:divsChild>
                                    <w:div w:id="622929613">
                                      <w:marLeft w:val="0"/>
                                      <w:marRight w:val="0"/>
                                      <w:marTop w:val="0"/>
                                      <w:marBottom w:val="0"/>
                                      <w:divBdr>
                                        <w:top w:val="none" w:sz="0" w:space="0" w:color="auto"/>
                                        <w:left w:val="none" w:sz="0" w:space="0" w:color="auto"/>
                                        <w:bottom w:val="none" w:sz="0" w:space="0" w:color="auto"/>
                                        <w:right w:val="none" w:sz="0" w:space="0" w:color="auto"/>
                                      </w:divBdr>
                                      <w:divsChild>
                                        <w:div w:id="4554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67646">
                          <w:marLeft w:val="0"/>
                          <w:marRight w:val="0"/>
                          <w:marTop w:val="0"/>
                          <w:marBottom w:val="0"/>
                          <w:divBdr>
                            <w:top w:val="none" w:sz="0" w:space="0" w:color="auto"/>
                            <w:left w:val="none" w:sz="0" w:space="0" w:color="auto"/>
                            <w:bottom w:val="none" w:sz="0" w:space="0" w:color="auto"/>
                            <w:right w:val="none" w:sz="0" w:space="0" w:color="auto"/>
                          </w:divBdr>
                          <w:divsChild>
                            <w:div w:id="634943397">
                              <w:marLeft w:val="0"/>
                              <w:marRight w:val="0"/>
                              <w:marTop w:val="0"/>
                              <w:marBottom w:val="0"/>
                              <w:divBdr>
                                <w:top w:val="none" w:sz="0" w:space="0" w:color="auto"/>
                                <w:left w:val="none" w:sz="0" w:space="0" w:color="auto"/>
                                <w:bottom w:val="none" w:sz="0" w:space="0" w:color="auto"/>
                                <w:right w:val="none" w:sz="0" w:space="0" w:color="auto"/>
                              </w:divBdr>
                              <w:divsChild>
                                <w:div w:id="959528874">
                                  <w:marLeft w:val="0"/>
                                  <w:marRight w:val="0"/>
                                  <w:marTop w:val="0"/>
                                  <w:marBottom w:val="0"/>
                                  <w:divBdr>
                                    <w:top w:val="none" w:sz="0" w:space="0" w:color="auto"/>
                                    <w:left w:val="none" w:sz="0" w:space="0" w:color="auto"/>
                                    <w:bottom w:val="none" w:sz="0" w:space="0" w:color="auto"/>
                                    <w:right w:val="none" w:sz="0" w:space="0" w:color="auto"/>
                                  </w:divBdr>
                                </w:div>
                                <w:div w:id="29496245">
                                  <w:marLeft w:val="0"/>
                                  <w:marRight w:val="0"/>
                                  <w:marTop w:val="0"/>
                                  <w:marBottom w:val="0"/>
                                  <w:divBdr>
                                    <w:top w:val="none" w:sz="0" w:space="0" w:color="auto"/>
                                    <w:left w:val="none" w:sz="0" w:space="0" w:color="auto"/>
                                    <w:bottom w:val="none" w:sz="0" w:space="0" w:color="auto"/>
                                    <w:right w:val="none" w:sz="0" w:space="0" w:color="auto"/>
                                  </w:divBdr>
                                  <w:divsChild>
                                    <w:div w:id="215287642">
                                      <w:marLeft w:val="0"/>
                                      <w:marRight w:val="0"/>
                                      <w:marTop w:val="0"/>
                                      <w:marBottom w:val="0"/>
                                      <w:divBdr>
                                        <w:top w:val="none" w:sz="0" w:space="0" w:color="auto"/>
                                        <w:left w:val="none" w:sz="0" w:space="0" w:color="auto"/>
                                        <w:bottom w:val="none" w:sz="0" w:space="0" w:color="auto"/>
                                        <w:right w:val="none" w:sz="0" w:space="0" w:color="auto"/>
                                      </w:divBdr>
                                      <w:divsChild>
                                        <w:div w:id="1944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0095">
                          <w:marLeft w:val="0"/>
                          <w:marRight w:val="0"/>
                          <w:marTop w:val="0"/>
                          <w:marBottom w:val="0"/>
                          <w:divBdr>
                            <w:top w:val="none" w:sz="0" w:space="0" w:color="auto"/>
                            <w:left w:val="none" w:sz="0" w:space="0" w:color="auto"/>
                            <w:bottom w:val="none" w:sz="0" w:space="0" w:color="auto"/>
                            <w:right w:val="none" w:sz="0" w:space="0" w:color="auto"/>
                          </w:divBdr>
                          <w:divsChild>
                            <w:div w:id="1551111898">
                              <w:marLeft w:val="0"/>
                              <w:marRight w:val="0"/>
                              <w:marTop w:val="0"/>
                              <w:marBottom w:val="0"/>
                              <w:divBdr>
                                <w:top w:val="none" w:sz="0" w:space="0" w:color="auto"/>
                                <w:left w:val="none" w:sz="0" w:space="0" w:color="auto"/>
                                <w:bottom w:val="none" w:sz="0" w:space="0" w:color="auto"/>
                                <w:right w:val="none" w:sz="0" w:space="0" w:color="auto"/>
                              </w:divBdr>
                              <w:divsChild>
                                <w:div w:id="854658096">
                                  <w:marLeft w:val="0"/>
                                  <w:marRight w:val="0"/>
                                  <w:marTop w:val="0"/>
                                  <w:marBottom w:val="0"/>
                                  <w:divBdr>
                                    <w:top w:val="none" w:sz="0" w:space="0" w:color="auto"/>
                                    <w:left w:val="none" w:sz="0" w:space="0" w:color="auto"/>
                                    <w:bottom w:val="none" w:sz="0" w:space="0" w:color="auto"/>
                                    <w:right w:val="none" w:sz="0" w:space="0" w:color="auto"/>
                                  </w:divBdr>
                                </w:div>
                                <w:div w:id="11496381">
                                  <w:marLeft w:val="0"/>
                                  <w:marRight w:val="0"/>
                                  <w:marTop w:val="0"/>
                                  <w:marBottom w:val="0"/>
                                  <w:divBdr>
                                    <w:top w:val="none" w:sz="0" w:space="0" w:color="auto"/>
                                    <w:left w:val="none" w:sz="0" w:space="0" w:color="auto"/>
                                    <w:bottom w:val="none" w:sz="0" w:space="0" w:color="auto"/>
                                    <w:right w:val="none" w:sz="0" w:space="0" w:color="auto"/>
                                  </w:divBdr>
                                  <w:divsChild>
                                    <w:div w:id="285237788">
                                      <w:marLeft w:val="0"/>
                                      <w:marRight w:val="0"/>
                                      <w:marTop w:val="0"/>
                                      <w:marBottom w:val="0"/>
                                      <w:divBdr>
                                        <w:top w:val="none" w:sz="0" w:space="0" w:color="auto"/>
                                        <w:left w:val="none" w:sz="0" w:space="0" w:color="auto"/>
                                        <w:bottom w:val="none" w:sz="0" w:space="0" w:color="auto"/>
                                        <w:right w:val="none" w:sz="0" w:space="0" w:color="auto"/>
                                      </w:divBdr>
                                      <w:divsChild>
                                        <w:div w:id="3532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61031">
                          <w:marLeft w:val="0"/>
                          <w:marRight w:val="0"/>
                          <w:marTop w:val="0"/>
                          <w:marBottom w:val="0"/>
                          <w:divBdr>
                            <w:top w:val="none" w:sz="0" w:space="0" w:color="auto"/>
                            <w:left w:val="none" w:sz="0" w:space="0" w:color="auto"/>
                            <w:bottom w:val="none" w:sz="0" w:space="0" w:color="auto"/>
                            <w:right w:val="none" w:sz="0" w:space="0" w:color="auto"/>
                          </w:divBdr>
                          <w:divsChild>
                            <w:div w:id="1496843449">
                              <w:marLeft w:val="0"/>
                              <w:marRight w:val="0"/>
                              <w:marTop w:val="0"/>
                              <w:marBottom w:val="0"/>
                              <w:divBdr>
                                <w:top w:val="none" w:sz="0" w:space="0" w:color="auto"/>
                                <w:left w:val="none" w:sz="0" w:space="0" w:color="auto"/>
                                <w:bottom w:val="none" w:sz="0" w:space="0" w:color="auto"/>
                                <w:right w:val="none" w:sz="0" w:space="0" w:color="auto"/>
                              </w:divBdr>
                              <w:divsChild>
                                <w:div w:id="2096321541">
                                  <w:marLeft w:val="0"/>
                                  <w:marRight w:val="0"/>
                                  <w:marTop w:val="0"/>
                                  <w:marBottom w:val="0"/>
                                  <w:divBdr>
                                    <w:top w:val="none" w:sz="0" w:space="0" w:color="auto"/>
                                    <w:left w:val="none" w:sz="0" w:space="0" w:color="auto"/>
                                    <w:bottom w:val="none" w:sz="0" w:space="0" w:color="auto"/>
                                    <w:right w:val="none" w:sz="0" w:space="0" w:color="auto"/>
                                  </w:divBdr>
                                </w:div>
                                <w:div w:id="2014799268">
                                  <w:marLeft w:val="0"/>
                                  <w:marRight w:val="0"/>
                                  <w:marTop w:val="0"/>
                                  <w:marBottom w:val="0"/>
                                  <w:divBdr>
                                    <w:top w:val="none" w:sz="0" w:space="0" w:color="auto"/>
                                    <w:left w:val="none" w:sz="0" w:space="0" w:color="auto"/>
                                    <w:bottom w:val="none" w:sz="0" w:space="0" w:color="auto"/>
                                    <w:right w:val="none" w:sz="0" w:space="0" w:color="auto"/>
                                  </w:divBdr>
                                  <w:divsChild>
                                    <w:div w:id="957219907">
                                      <w:marLeft w:val="0"/>
                                      <w:marRight w:val="0"/>
                                      <w:marTop w:val="0"/>
                                      <w:marBottom w:val="0"/>
                                      <w:divBdr>
                                        <w:top w:val="none" w:sz="0" w:space="0" w:color="auto"/>
                                        <w:left w:val="none" w:sz="0" w:space="0" w:color="auto"/>
                                        <w:bottom w:val="none" w:sz="0" w:space="0" w:color="auto"/>
                                        <w:right w:val="none" w:sz="0" w:space="0" w:color="auto"/>
                                      </w:divBdr>
                                      <w:divsChild>
                                        <w:div w:id="15932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63386">
                          <w:marLeft w:val="0"/>
                          <w:marRight w:val="0"/>
                          <w:marTop w:val="0"/>
                          <w:marBottom w:val="0"/>
                          <w:divBdr>
                            <w:top w:val="none" w:sz="0" w:space="0" w:color="auto"/>
                            <w:left w:val="none" w:sz="0" w:space="0" w:color="auto"/>
                            <w:bottom w:val="none" w:sz="0" w:space="0" w:color="auto"/>
                            <w:right w:val="none" w:sz="0" w:space="0" w:color="auto"/>
                          </w:divBdr>
                          <w:divsChild>
                            <w:div w:id="234517793">
                              <w:marLeft w:val="0"/>
                              <w:marRight w:val="0"/>
                              <w:marTop w:val="0"/>
                              <w:marBottom w:val="0"/>
                              <w:divBdr>
                                <w:top w:val="none" w:sz="0" w:space="0" w:color="auto"/>
                                <w:left w:val="none" w:sz="0" w:space="0" w:color="auto"/>
                                <w:bottom w:val="none" w:sz="0" w:space="0" w:color="auto"/>
                                <w:right w:val="none" w:sz="0" w:space="0" w:color="auto"/>
                              </w:divBdr>
                              <w:divsChild>
                                <w:div w:id="554437394">
                                  <w:marLeft w:val="0"/>
                                  <w:marRight w:val="0"/>
                                  <w:marTop w:val="0"/>
                                  <w:marBottom w:val="0"/>
                                  <w:divBdr>
                                    <w:top w:val="none" w:sz="0" w:space="0" w:color="auto"/>
                                    <w:left w:val="none" w:sz="0" w:space="0" w:color="auto"/>
                                    <w:bottom w:val="none" w:sz="0" w:space="0" w:color="auto"/>
                                    <w:right w:val="none" w:sz="0" w:space="0" w:color="auto"/>
                                  </w:divBdr>
                                </w:div>
                                <w:div w:id="1138913125">
                                  <w:marLeft w:val="0"/>
                                  <w:marRight w:val="0"/>
                                  <w:marTop w:val="0"/>
                                  <w:marBottom w:val="0"/>
                                  <w:divBdr>
                                    <w:top w:val="none" w:sz="0" w:space="0" w:color="auto"/>
                                    <w:left w:val="none" w:sz="0" w:space="0" w:color="auto"/>
                                    <w:bottom w:val="none" w:sz="0" w:space="0" w:color="auto"/>
                                    <w:right w:val="none" w:sz="0" w:space="0" w:color="auto"/>
                                  </w:divBdr>
                                  <w:divsChild>
                                    <w:div w:id="257642170">
                                      <w:marLeft w:val="0"/>
                                      <w:marRight w:val="0"/>
                                      <w:marTop w:val="0"/>
                                      <w:marBottom w:val="0"/>
                                      <w:divBdr>
                                        <w:top w:val="none" w:sz="0" w:space="0" w:color="auto"/>
                                        <w:left w:val="none" w:sz="0" w:space="0" w:color="auto"/>
                                        <w:bottom w:val="none" w:sz="0" w:space="0" w:color="auto"/>
                                        <w:right w:val="none" w:sz="0" w:space="0" w:color="auto"/>
                                      </w:divBdr>
                                      <w:divsChild>
                                        <w:div w:id="8825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553322">
      <w:bodyDiv w:val="1"/>
      <w:marLeft w:val="0"/>
      <w:marRight w:val="0"/>
      <w:marTop w:val="0"/>
      <w:marBottom w:val="0"/>
      <w:divBdr>
        <w:top w:val="none" w:sz="0" w:space="0" w:color="auto"/>
        <w:left w:val="none" w:sz="0" w:space="0" w:color="auto"/>
        <w:bottom w:val="none" w:sz="0" w:space="0" w:color="auto"/>
        <w:right w:val="none" w:sz="0" w:space="0" w:color="auto"/>
      </w:divBdr>
      <w:divsChild>
        <w:div w:id="782920353">
          <w:marLeft w:val="0"/>
          <w:marRight w:val="0"/>
          <w:marTop w:val="0"/>
          <w:marBottom w:val="0"/>
          <w:divBdr>
            <w:top w:val="none" w:sz="0" w:space="0" w:color="auto"/>
            <w:left w:val="none" w:sz="0" w:space="0" w:color="auto"/>
            <w:bottom w:val="none" w:sz="0" w:space="0" w:color="auto"/>
            <w:right w:val="none" w:sz="0" w:space="0" w:color="auto"/>
          </w:divBdr>
          <w:divsChild>
            <w:div w:id="313024840">
              <w:marLeft w:val="0"/>
              <w:marRight w:val="0"/>
              <w:marTop w:val="0"/>
              <w:marBottom w:val="0"/>
              <w:divBdr>
                <w:top w:val="none" w:sz="0" w:space="0" w:color="auto"/>
                <w:left w:val="none" w:sz="0" w:space="0" w:color="auto"/>
                <w:bottom w:val="none" w:sz="0" w:space="0" w:color="auto"/>
                <w:right w:val="none" w:sz="0" w:space="0" w:color="auto"/>
              </w:divBdr>
            </w:div>
          </w:divsChild>
        </w:div>
        <w:div w:id="1936984930">
          <w:marLeft w:val="0"/>
          <w:marRight w:val="0"/>
          <w:marTop w:val="0"/>
          <w:marBottom w:val="0"/>
          <w:divBdr>
            <w:top w:val="none" w:sz="0" w:space="0" w:color="auto"/>
            <w:left w:val="none" w:sz="0" w:space="0" w:color="auto"/>
            <w:bottom w:val="none" w:sz="0" w:space="0" w:color="auto"/>
            <w:right w:val="none" w:sz="0" w:space="0" w:color="auto"/>
          </w:divBdr>
          <w:divsChild>
            <w:div w:id="1704165336">
              <w:marLeft w:val="0"/>
              <w:marRight w:val="0"/>
              <w:marTop w:val="0"/>
              <w:marBottom w:val="0"/>
              <w:divBdr>
                <w:top w:val="none" w:sz="0" w:space="0" w:color="auto"/>
                <w:left w:val="none" w:sz="0" w:space="0" w:color="auto"/>
                <w:bottom w:val="none" w:sz="0" w:space="0" w:color="auto"/>
                <w:right w:val="none" w:sz="0" w:space="0" w:color="auto"/>
              </w:divBdr>
              <w:divsChild>
                <w:div w:id="1152216828">
                  <w:marLeft w:val="0"/>
                  <w:marRight w:val="0"/>
                  <w:marTop w:val="0"/>
                  <w:marBottom w:val="0"/>
                  <w:divBdr>
                    <w:top w:val="none" w:sz="0" w:space="0" w:color="auto"/>
                    <w:left w:val="none" w:sz="0" w:space="0" w:color="auto"/>
                    <w:bottom w:val="none" w:sz="0" w:space="0" w:color="auto"/>
                    <w:right w:val="none" w:sz="0" w:space="0" w:color="auto"/>
                  </w:divBdr>
                  <w:divsChild>
                    <w:div w:id="695735489">
                      <w:marLeft w:val="0"/>
                      <w:marRight w:val="0"/>
                      <w:marTop w:val="0"/>
                      <w:marBottom w:val="0"/>
                      <w:divBdr>
                        <w:top w:val="none" w:sz="0" w:space="0" w:color="auto"/>
                        <w:left w:val="none" w:sz="0" w:space="0" w:color="auto"/>
                        <w:bottom w:val="none" w:sz="0" w:space="0" w:color="auto"/>
                        <w:right w:val="none" w:sz="0" w:space="0" w:color="auto"/>
                      </w:divBdr>
                      <w:divsChild>
                        <w:div w:id="595788663">
                          <w:marLeft w:val="0"/>
                          <w:marRight w:val="0"/>
                          <w:marTop w:val="0"/>
                          <w:marBottom w:val="0"/>
                          <w:divBdr>
                            <w:top w:val="none" w:sz="0" w:space="0" w:color="auto"/>
                            <w:left w:val="none" w:sz="0" w:space="0" w:color="auto"/>
                            <w:bottom w:val="none" w:sz="0" w:space="0" w:color="auto"/>
                            <w:right w:val="none" w:sz="0" w:space="0" w:color="auto"/>
                          </w:divBdr>
                          <w:divsChild>
                            <w:div w:id="346761907">
                              <w:marLeft w:val="0"/>
                              <w:marRight w:val="0"/>
                              <w:marTop w:val="0"/>
                              <w:marBottom w:val="0"/>
                              <w:divBdr>
                                <w:top w:val="none" w:sz="0" w:space="0" w:color="auto"/>
                                <w:left w:val="none" w:sz="0" w:space="0" w:color="auto"/>
                                <w:bottom w:val="none" w:sz="0" w:space="0" w:color="auto"/>
                                <w:right w:val="none" w:sz="0" w:space="0" w:color="auto"/>
                              </w:divBdr>
                              <w:divsChild>
                                <w:div w:id="1503617335">
                                  <w:marLeft w:val="0"/>
                                  <w:marRight w:val="0"/>
                                  <w:marTop w:val="0"/>
                                  <w:marBottom w:val="0"/>
                                  <w:divBdr>
                                    <w:top w:val="none" w:sz="0" w:space="0" w:color="auto"/>
                                    <w:left w:val="none" w:sz="0" w:space="0" w:color="auto"/>
                                    <w:bottom w:val="none" w:sz="0" w:space="0" w:color="auto"/>
                                    <w:right w:val="none" w:sz="0" w:space="0" w:color="auto"/>
                                  </w:divBdr>
                                </w:div>
                                <w:div w:id="935870839">
                                  <w:marLeft w:val="0"/>
                                  <w:marRight w:val="0"/>
                                  <w:marTop w:val="0"/>
                                  <w:marBottom w:val="0"/>
                                  <w:divBdr>
                                    <w:top w:val="none" w:sz="0" w:space="0" w:color="auto"/>
                                    <w:left w:val="none" w:sz="0" w:space="0" w:color="auto"/>
                                    <w:bottom w:val="none" w:sz="0" w:space="0" w:color="auto"/>
                                    <w:right w:val="none" w:sz="0" w:space="0" w:color="auto"/>
                                  </w:divBdr>
                                  <w:divsChild>
                                    <w:div w:id="299306016">
                                      <w:marLeft w:val="0"/>
                                      <w:marRight w:val="0"/>
                                      <w:marTop w:val="0"/>
                                      <w:marBottom w:val="0"/>
                                      <w:divBdr>
                                        <w:top w:val="none" w:sz="0" w:space="0" w:color="auto"/>
                                        <w:left w:val="none" w:sz="0" w:space="0" w:color="auto"/>
                                        <w:bottom w:val="none" w:sz="0" w:space="0" w:color="auto"/>
                                        <w:right w:val="none" w:sz="0" w:space="0" w:color="auto"/>
                                      </w:divBdr>
                                      <w:divsChild>
                                        <w:div w:id="761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49396">
                          <w:marLeft w:val="0"/>
                          <w:marRight w:val="0"/>
                          <w:marTop w:val="0"/>
                          <w:marBottom w:val="0"/>
                          <w:divBdr>
                            <w:top w:val="none" w:sz="0" w:space="0" w:color="auto"/>
                            <w:left w:val="none" w:sz="0" w:space="0" w:color="auto"/>
                            <w:bottom w:val="none" w:sz="0" w:space="0" w:color="auto"/>
                            <w:right w:val="none" w:sz="0" w:space="0" w:color="auto"/>
                          </w:divBdr>
                          <w:divsChild>
                            <w:div w:id="1952587991">
                              <w:marLeft w:val="0"/>
                              <w:marRight w:val="0"/>
                              <w:marTop w:val="0"/>
                              <w:marBottom w:val="0"/>
                              <w:divBdr>
                                <w:top w:val="none" w:sz="0" w:space="0" w:color="auto"/>
                                <w:left w:val="none" w:sz="0" w:space="0" w:color="auto"/>
                                <w:bottom w:val="none" w:sz="0" w:space="0" w:color="auto"/>
                                <w:right w:val="none" w:sz="0" w:space="0" w:color="auto"/>
                              </w:divBdr>
                              <w:divsChild>
                                <w:div w:id="1660110162">
                                  <w:marLeft w:val="0"/>
                                  <w:marRight w:val="0"/>
                                  <w:marTop w:val="0"/>
                                  <w:marBottom w:val="0"/>
                                  <w:divBdr>
                                    <w:top w:val="none" w:sz="0" w:space="0" w:color="auto"/>
                                    <w:left w:val="none" w:sz="0" w:space="0" w:color="auto"/>
                                    <w:bottom w:val="none" w:sz="0" w:space="0" w:color="auto"/>
                                    <w:right w:val="none" w:sz="0" w:space="0" w:color="auto"/>
                                  </w:divBdr>
                                </w:div>
                                <w:div w:id="1171338483">
                                  <w:marLeft w:val="0"/>
                                  <w:marRight w:val="0"/>
                                  <w:marTop w:val="0"/>
                                  <w:marBottom w:val="0"/>
                                  <w:divBdr>
                                    <w:top w:val="none" w:sz="0" w:space="0" w:color="auto"/>
                                    <w:left w:val="none" w:sz="0" w:space="0" w:color="auto"/>
                                    <w:bottom w:val="none" w:sz="0" w:space="0" w:color="auto"/>
                                    <w:right w:val="none" w:sz="0" w:space="0" w:color="auto"/>
                                  </w:divBdr>
                                  <w:divsChild>
                                    <w:div w:id="1904028567">
                                      <w:marLeft w:val="0"/>
                                      <w:marRight w:val="0"/>
                                      <w:marTop w:val="0"/>
                                      <w:marBottom w:val="0"/>
                                      <w:divBdr>
                                        <w:top w:val="none" w:sz="0" w:space="0" w:color="auto"/>
                                        <w:left w:val="none" w:sz="0" w:space="0" w:color="auto"/>
                                        <w:bottom w:val="none" w:sz="0" w:space="0" w:color="auto"/>
                                        <w:right w:val="none" w:sz="0" w:space="0" w:color="auto"/>
                                      </w:divBdr>
                                      <w:divsChild>
                                        <w:div w:id="18231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7868">
                          <w:marLeft w:val="0"/>
                          <w:marRight w:val="0"/>
                          <w:marTop w:val="0"/>
                          <w:marBottom w:val="0"/>
                          <w:divBdr>
                            <w:top w:val="none" w:sz="0" w:space="0" w:color="auto"/>
                            <w:left w:val="none" w:sz="0" w:space="0" w:color="auto"/>
                            <w:bottom w:val="none" w:sz="0" w:space="0" w:color="auto"/>
                            <w:right w:val="none" w:sz="0" w:space="0" w:color="auto"/>
                          </w:divBdr>
                          <w:divsChild>
                            <w:div w:id="1641035298">
                              <w:marLeft w:val="0"/>
                              <w:marRight w:val="0"/>
                              <w:marTop w:val="0"/>
                              <w:marBottom w:val="0"/>
                              <w:divBdr>
                                <w:top w:val="none" w:sz="0" w:space="0" w:color="auto"/>
                                <w:left w:val="none" w:sz="0" w:space="0" w:color="auto"/>
                                <w:bottom w:val="none" w:sz="0" w:space="0" w:color="auto"/>
                                <w:right w:val="none" w:sz="0" w:space="0" w:color="auto"/>
                              </w:divBdr>
                              <w:divsChild>
                                <w:div w:id="1271620355">
                                  <w:marLeft w:val="0"/>
                                  <w:marRight w:val="0"/>
                                  <w:marTop w:val="0"/>
                                  <w:marBottom w:val="0"/>
                                  <w:divBdr>
                                    <w:top w:val="none" w:sz="0" w:space="0" w:color="auto"/>
                                    <w:left w:val="none" w:sz="0" w:space="0" w:color="auto"/>
                                    <w:bottom w:val="none" w:sz="0" w:space="0" w:color="auto"/>
                                    <w:right w:val="none" w:sz="0" w:space="0" w:color="auto"/>
                                  </w:divBdr>
                                </w:div>
                                <w:div w:id="1155879174">
                                  <w:marLeft w:val="0"/>
                                  <w:marRight w:val="0"/>
                                  <w:marTop w:val="0"/>
                                  <w:marBottom w:val="0"/>
                                  <w:divBdr>
                                    <w:top w:val="none" w:sz="0" w:space="0" w:color="auto"/>
                                    <w:left w:val="none" w:sz="0" w:space="0" w:color="auto"/>
                                    <w:bottom w:val="none" w:sz="0" w:space="0" w:color="auto"/>
                                    <w:right w:val="none" w:sz="0" w:space="0" w:color="auto"/>
                                  </w:divBdr>
                                  <w:divsChild>
                                    <w:div w:id="828056744">
                                      <w:marLeft w:val="0"/>
                                      <w:marRight w:val="0"/>
                                      <w:marTop w:val="0"/>
                                      <w:marBottom w:val="0"/>
                                      <w:divBdr>
                                        <w:top w:val="none" w:sz="0" w:space="0" w:color="auto"/>
                                        <w:left w:val="none" w:sz="0" w:space="0" w:color="auto"/>
                                        <w:bottom w:val="none" w:sz="0" w:space="0" w:color="auto"/>
                                        <w:right w:val="none" w:sz="0" w:space="0" w:color="auto"/>
                                      </w:divBdr>
                                      <w:divsChild>
                                        <w:div w:id="62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3391">
                          <w:marLeft w:val="0"/>
                          <w:marRight w:val="0"/>
                          <w:marTop w:val="0"/>
                          <w:marBottom w:val="0"/>
                          <w:divBdr>
                            <w:top w:val="none" w:sz="0" w:space="0" w:color="auto"/>
                            <w:left w:val="none" w:sz="0" w:space="0" w:color="auto"/>
                            <w:bottom w:val="none" w:sz="0" w:space="0" w:color="auto"/>
                            <w:right w:val="none" w:sz="0" w:space="0" w:color="auto"/>
                          </w:divBdr>
                          <w:divsChild>
                            <w:div w:id="1526603164">
                              <w:marLeft w:val="0"/>
                              <w:marRight w:val="0"/>
                              <w:marTop w:val="0"/>
                              <w:marBottom w:val="0"/>
                              <w:divBdr>
                                <w:top w:val="none" w:sz="0" w:space="0" w:color="auto"/>
                                <w:left w:val="none" w:sz="0" w:space="0" w:color="auto"/>
                                <w:bottom w:val="none" w:sz="0" w:space="0" w:color="auto"/>
                                <w:right w:val="none" w:sz="0" w:space="0" w:color="auto"/>
                              </w:divBdr>
                              <w:divsChild>
                                <w:div w:id="1777553161">
                                  <w:marLeft w:val="0"/>
                                  <w:marRight w:val="0"/>
                                  <w:marTop w:val="0"/>
                                  <w:marBottom w:val="0"/>
                                  <w:divBdr>
                                    <w:top w:val="none" w:sz="0" w:space="0" w:color="auto"/>
                                    <w:left w:val="none" w:sz="0" w:space="0" w:color="auto"/>
                                    <w:bottom w:val="none" w:sz="0" w:space="0" w:color="auto"/>
                                    <w:right w:val="none" w:sz="0" w:space="0" w:color="auto"/>
                                  </w:divBdr>
                                </w:div>
                                <w:div w:id="1151412229">
                                  <w:marLeft w:val="0"/>
                                  <w:marRight w:val="0"/>
                                  <w:marTop w:val="0"/>
                                  <w:marBottom w:val="0"/>
                                  <w:divBdr>
                                    <w:top w:val="none" w:sz="0" w:space="0" w:color="auto"/>
                                    <w:left w:val="none" w:sz="0" w:space="0" w:color="auto"/>
                                    <w:bottom w:val="none" w:sz="0" w:space="0" w:color="auto"/>
                                    <w:right w:val="none" w:sz="0" w:space="0" w:color="auto"/>
                                  </w:divBdr>
                                  <w:divsChild>
                                    <w:div w:id="413354541">
                                      <w:marLeft w:val="0"/>
                                      <w:marRight w:val="0"/>
                                      <w:marTop w:val="0"/>
                                      <w:marBottom w:val="0"/>
                                      <w:divBdr>
                                        <w:top w:val="none" w:sz="0" w:space="0" w:color="auto"/>
                                        <w:left w:val="none" w:sz="0" w:space="0" w:color="auto"/>
                                        <w:bottom w:val="none" w:sz="0" w:space="0" w:color="auto"/>
                                        <w:right w:val="none" w:sz="0" w:space="0" w:color="auto"/>
                                      </w:divBdr>
                                      <w:divsChild>
                                        <w:div w:id="7463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96468">
                          <w:marLeft w:val="0"/>
                          <w:marRight w:val="0"/>
                          <w:marTop w:val="0"/>
                          <w:marBottom w:val="0"/>
                          <w:divBdr>
                            <w:top w:val="none" w:sz="0" w:space="0" w:color="auto"/>
                            <w:left w:val="none" w:sz="0" w:space="0" w:color="auto"/>
                            <w:bottom w:val="none" w:sz="0" w:space="0" w:color="auto"/>
                            <w:right w:val="none" w:sz="0" w:space="0" w:color="auto"/>
                          </w:divBdr>
                          <w:divsChild>
                            <w:div w:id="1550417439">
                              <w:marLeft w:val="0"/>
                              <w:marRight w:val="0"/>
                              <w:marTop w:val="0"/>
                              <w:marBottom w:val="0"/>
                              <w:divBdr>
                                <w:top w:val="none" w:sz="0" w:space="0" w:color="auto"/>
                                <w:left w:val="none" w:sz="0" w:space="0" w:color="auto"/>
                                <w:bottom w:val="none" w:sz="0" w:space="0" w:color="auto"/>
                                <w:right w:val="none" w:sz="0" w:space="0" w:color="auto"/>
                              </w:divBdr>
                              <w:divsChild>
                                <w:div w:id="1972468241">
                                  <w:marLeft w:val="0"/>
                                  <w:marRight w:val="0"/>
                                  <w:marTop w:val="0"/>
                                  <w:marBottom w:val="0"/>
                                  <w:divBdr>
                                    <w:top w:val="none" w:sz="0" w:space="0" w:color="auto"/>
                                    <w:left w:val="none" w:sz="0" w:space="0" w:color="auto"/>
                                    <w:bottom w:val="none" w:sz="0" w:space="0" w:color="auto"/>
                                    <w:right w:val="none" w:sz="0" w:space="0" w:color="auto"/>
                                  </w:divBdr>
                                </w:div>
                                <w:div w:id="811487500">
                                  <w:marLeft w:val="0"/>
                                  <w:marRight w:val="0"/>
                                  <w:marTop w:val="0"/>
                                  <w:marBottom w:val="0"/>
                                  <w:divBdr>
                                    <w:top w:val="none" w:sz="0" w:space="0" w:color="auto"/>
                                    <w:left w:val="none" w:sz="0" w:space="0" w:color="auto"/>
                                    <w:bottom w:val="none" w:sz="0" w:space="0" w:color="auto"/>
                                    <w:right w:val="none" w:sz="0" w:space="0" w:color="auto"/>
                                  </w:divBdr>
                                  <w:divsChild>
                                    <w:div w:id="740954882">
                                      <w:marLeft w:val="0"/>
                                      <w:marRight w:val="0"/>
                                      <w:marTop w:val="0"/>
                                      <w:marBottom w:val="0"/>
                                      <w:divBdr>
                                        <w:top w:val="none" w:sz="0" w:space="0" w:color="auto"/>
                                        <w:left w:val="none" w:sz="0" w:space="0" w:color="auto"/>
                                        <w:bottom w:val="none" w:sz="0" w:space="0" w:color="auto"/>
                                        <w:right w:val="none" w:sz="0" w:space="0" w:color="auto"/>
                                      </w:divBdr>
                                      <w:divsChild>
                                        <w:div w:id="1414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35973">
                          <w:marLeft w:val="0"/>
                          <w:marRight w:val="0"/>
                          <w:marTop w:val="0"/>
                          <w:marBottom w:val="0"/>
                          <w:divBdr>
                            <w:top w:val="none" w:sz="0" w:space="0" w:color="auto"/>
                            <w:left w:val="none" w:sz="0" w:space="0" w:color="auto"/>
                            <w:bottom w:val="none" w:sz="0" w:space="0" w:color="auto"/>
                            <w:right w:val="none" w:sz="0" w:space="0" w:color="auto"/>
                          </w:divBdr>
                          <w:divsChild>
                            <w:div w:id="474613694">
                              <w:marLeft w:val="0"/>
                              <w:marRight w:val="0"/>
                              <w:marTop w:val="0"/>
                              <w:marBottom w:val="0"/>
                              <w:divBdr>
                                <w:top w:val="none" w:sz="0" w:space="0" w:color="auto"/>
                                <w:left w:val="none" w:sz="0" w:space="0" w:color="auto"/>
                                <w:bottom w:val="none" w:sz="0" w:space="0" w:color="auto"/>
                                <w:right w:val="none" w:sz="0" w:space="0" w:color="auto"/>
                              </w:divBdr>
                              <w:divsChild>
                                <w:div w:id="1047334609">
                                  <w:marLeft w:val="0"/>
                                  <w:marRight w:val="0"/>
                                  <w:marTop w:val="0"/>
                                  <w:marBottom w:val="0"/>
                                  <w:divBdr>
                                    <w:top w:val="none" w:sz="0" w:space="0" w:color="auto"/>
                                    <w:left w:val="none" w:sz="0" w:space="0" w:color="auto"/>
                                    <w:bottom w:val="none" w:sz="0" w:space="0" w:color="auto"/>
                                    <w:right w:val="none" w:sz="0" w:space="0" w:color="auto"/>
                                  </w:divBdr>
                                </w:div>
                                <w:div w:id="1308390399">
                                  <w:marLeft w:val="0"/>
                                  <w:marRight w:val="0"/>
                                  <w:marTop w:val="0"/>
                                  <w:marBottom w:val="0"/>
                                  <w:divBdr>
                                    <w:top w:val="none" w:sz="0" w:space="0" w:color="auto"/>
                                    <w:left w:val="none" w:sz="0" w:space="0" w:color="auto"/>
                                    <w:bottom w:val="none" w:sz="0" w:space="0" w:color="auto"/>
                                    <w:right w:val="none" w:sz="0" w:space="0" w:color="auto"/>
                                  </w:divBdr>
                                  <w:divsChild>
                                    <w:div w:id="159319072">
                                      <w:marLeft w:val="0"/>
                                      <w:marRight w:val="0"/>
                                      <w:marTop w:val="0"/>
                                      <w:marBottom w:val="0"/>
                                      <w:divBdr>
                                        <w:top w:val="none" w:sz="0" w:space="0" w:color="auto"/>
                                        <w:left w:val="none" w:sz="0" w:space="0" w:color="auto"/>
                                        <w:bottom w:val="none" w:sz="0" w:space="0" w:color="auto"/>
                                        <w:right w:val="none" w:sz="0" w:space="0" w:color="auto"/>
                                      </w:divBdr>
                                      <w:divsChild>
                                        <w:div w:id="20738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7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8" baseType="variant">
      <vt:variant>
        <vt:lpstr>Titolo</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Partner search form for Creative Europe project applications</vt: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Alessandro Roveri</cp:lastModifiedBy>
  <cp:revision>2</cp:revision>
  <dcterms:created xsi:type="dcterms:W3CDTF">2021-05-10T09:30:00Z</dcterms:created>
  <dcterms:modified xsi:type="dcterms:W3CDTF">2021-05-10T09:30:00Z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